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30803" w14:textId="77777777" w:rsidR="00E15C6F" w:rsidRDefault="00E15C6F">
      <w:pPr>
        <w:pStyle w:val="OmniPage1"/>
        <w:spacing w:line="240" w:lineRule="auto"/>
        <w:rPr>
          <w:rFonts w:ascii="Arial" w:eastAsia="Arial" w:hAnsi="Arial" w:cs="Arial"/>
        </w:rPr>
      </w:pPr>
    </w:p>
    <w:p w14:paraId="3A1718D5" w14:textId="77777777" w:rsidR="00E25791" w:rsidRDefault="00E25791">
      <w:pPr>
        <w:pStyle w:val="OmniPage1"/>
        <w:spacing w:line="240" w:lineRule="auto"/>
        <w:rPr>
          <w:rFonts w:ascii="Arial" w:eastAsia="Arial" w:hAnsi="Arial" w:cs="Arial"/>
          <w:b/>
          <w:sz w:val="36"/>
          <w:szCs w:val="36"/>
        </w:rPr>
      </w:pPr>
      <w:r>
        <w:rPr>
          <w:rFonts w:ascii="Arial" w:eastAsia="Arial" w:hAnsi="Arial" w:cs="Arial"/>
          <w:b/>
          <w:sz w:val="36"/>
          <w:szCs w:val="36"/>
        </w:rPr>
        <w:t>LEADERSHIP DEVELOPMENT GROUP</w:t>
      </w:r>
    </w:p>
    <w:p w14:paraId="232070A2" w14:textId="77777777" w:rsidR="00E25791" w:rsidRDefault="00E25791">
      <w:pPr>
        <w:pStyle w:val="OmniPage1"/>
        <w:spacing w:line="240" w:lineRule="auto"/>
        <w:rPr>
          <w:rFonts w:ascii="Arial" w:eastAsia="Arial" w:hAnsi="Arial" w:cs="Arial"/>
          <w:b/>
          <w:sz w:val="36"/>
          <w:szCs w:val="36"/>
        </w:rPr>
      </w:pPr>
      <w:r>
        <w:rPr>
          <w:rFonts w:ascii="Arial" w:eastAsia="Arial" w:hAnsi="Arial" w:cs="Arial"/>
          <w:b/>
          <w:sz w:val="36"/>
          <w:szCs w:val="36"/>
        </w:rPr>
        <w:t xml:space="preserve">Topic: How to Lead a Person to Receive Baptism in the Holy Spirit…with the evidence of speaking in Tongues. </w:t>
      </w:r>
    </w:p>
    <w:p w14:paraId="2E8DB4BE" w14:textId="197BBC34" w:rsidR="00E25791" w:rsidRDefault="00E25791">
      <w:pPr>
        <w:pStyle w:val="OmniPage1"/>
        <w:spacing w:line="240" w:lineRule="auto"/>
        <w:rPr>
          <w:rFonts w:ascii="Arial" w:eastAsia="Arial" w:hAnsi="Arial" w:cs="Arial"/>
          <w:b/>
          <w:sz w:val="36"/>
          <w:szCs w:val="36"/>
        </w:rPr>
      </w:pPr>
      <w:r>
        <w:rPr>
          <w:rFonts w:ascii="Arial" w:eastAsia="Arial" w:hAnsi="Arial" w:cs="Arial"/>
          <w:b/>
          <w:sz w:val="36"/>
          <w:szCs w:val="36"/>
        </w:rPr>
        <w:t xml:space="preserve">Trainer: Cass Tompich and Allen Steel </w:t>
      </w:r>
    </w:p>
    <w:p w14:paraId="3AEFC858" w14:textId="77777777" w:rsidR="000A5CAC" w:rsidRPr="00E25791" w:rsidRDefault="000A5CAC">
      <w:pPr>
        <w:pStyle w:val="OmniPage1"/>
        <w:spacing w:line="240" w:lineRule="auto"/>
        <w:rPr>
          <w:rFonts w:ascii="Arial" w:eastAsia="Arial" w:hAnsi="Arial" w:cs="Arial"/>
          <w:b/>
          <w:sz w:val="36"/>
          <w:szCs w:val="36"/>
        </w:rPr>
      </w:pPr>
      <w:bookmarkStart w:id="0" w:name="_GoBack"/>
      <w:bookmarkEnd w:id="0"/>
    </w:p>
    <w:p w14:paraId="0D5BB837" w14:textId="77777777" w:rsidR="00E15C6F" w:rsidRDefault="00E15C6F">
      <w:pPr>
        <w:pStyle w:val="OmniPage1"/>
        <w:spacing w:line="240" w:lineRule="auto"/>
        <w:rPr>
          <w:rFonts w:ascii="Arial" w:eastAsia="Arial" w:hAnsi="Arial" w:cs="Arial"/>
        </w:rPr>
      </w:pPr>
    </w:p>
    <w:p w14:paraId="12B6CBA2" w14:textId="77777777" w:rsidR="00E15C6F" w:rsidRDefault="009F10FE">
      <w:pPr>
        <w:ind w:left="5760" w:hanging="5760"/>
        <w:rPr>
          <w:rStyle w:val="PageNumber"/>
          <w:rFonts w:ascii="Arial" w:eastAsia="Arial" w:hAnsi="Arial" w:cs="Arial"/>
          <w:sz w:val="24"/>
          <w:szCs w:val="24"/>
        </w:rPr>
      </w:pPr>
      <w:r>
        <w:rPr>
          <w:rStyle w:val="PageNumber"/>
          <w:rFonts w:ascii="Arial" w:hAnsi="Arial"/>
          <w:b/>
          <w:bCs/>
          <w:sz w:val="24"/>
          <w:szCs w:val="24"/>
        </w:rPr>
        <w:t>Memory Verse</w:t>
      </w:r>
      <w:r>
        <w:rPr>
          <w:rStyle w:val="PageNumber"/>
          <w:rFonts w:ascii="Arial" w:hAnsi="Arial"/>
          <w:sz w:val="24"/>
          <w:szCs w:val="24"/>
        </w:rPr>
        <w:t xml:space="preserve"> </w:t>
      </w:r>
      <w:r>
        <w:rPr>
          <w:rStyle w:val="PageNumber"/>
          <w:rFonts w:ascii="Arial" w:hAnsi="Arial"/>
          <w:sz w:val="24"/>
          <w:szCs w:val="24"/>
        </w:rPr>
        <w:tab/>
      </w:r>
      <w:r>
        <w:rPr>
          <w:rStyle w:val="PageNumber"/>
          <w:rFonts w:ascii="Arial" w:hAnsi="Arial"/>
          <w:b/>
          <w:bCs/>
          <w:sz w:val="24"/>
          <w:szCs w:val="24"/>
        </w:rPr>
        <w:t xml:space="preserve">Ephesians 5:18 </w:t>
      </w:r>
      <w:r>
        <w:rPr>
          <w:rStyle w:val="PageNumber"/>
          <w:rFonts w:ascii="Arial" w:hAnsi="Arial"/>
          <w:sz w:val="24"/>
          <w:szCs w:val="24"/>
        </w:rPr>
        <w:t>(NLT)</w:t>
      </w:r>
    </w:p>
    <w:p w14:paraId="09AEBB6E" w14:textId="77777777" w:rsidR="00E15C6F" w:rsidRDefault="009F10FE">
      <w:pPr>
        <w:ind w:left="5760"/>
        <w:jc w:val="both"/>
        <w:rPr>
          <w:rStyle w:val="PageNumber"/>
          <w:rFonts w:ascii="Arial" w:eastAsia="Arial" w:hAnsi="Arial" w:cs="Arial"/>
          <w:i/>
          <w:iCs/>
          <w:sz w:val="22"/>
          <w:szCs w:val="22"/>
        </w:rPr>
      </w:pPr>
      <w:r>
        <w:rPr>
          <w:rStyle w:val="PageNumber"/>
          <w:rFonts w:ascii="Arial" w:hAnsi="Arial"/>
          <w:i/>
          <w:iCs/>
          <w:sz w:val="22"/>
          <w:szCs w:val="22"/>
        </w:rPr>
        <w:t>“Don't be drunk with wine, because that will ruin your life. Instead, let the Holy Spirit fill and control you.”</w:t>
      </w:r>
    </w:p>
    <w:p w14:paraId="0F591992" w14:textId="77777777" w:rsidR="00E15C6F" w:rsidRDefault="00E15C6F">
      <w:pPr>
        <w:rPr>
          <w:rFonts w:ascii="Arial" w:eastAsia="Arial" w:hAnsi="Arial" w:cs="Arial"/>
          <w:sz w:val="18"/>
          <w:szCs w:val="18"/>
        </w:rPr>
      </w:pPr>
    </w:p>
    <w:p w14:paraId="6836A8C3" w14:textId="77777777" w:rsidR="00E15C6F" w:rsidRDefault="00E15C6F">
      <w:pPr>
        <w:rPr>
          <w:rFonts w:ascii="Arial" w:eastAsia="Arial" w:hAnsi="Arial" w:cs="Arial"/>
          <w:sz w:val="18"/>
          <w:szCs w:val="18"/>
        </w:rPr>
      </w:pPr>
    </w:p>
    <w:p w14:paraId="13F53FEC" w14:textId="77777777" w:rsidR="00E15C6F" w:rsidRDefault="009F10FE">
      <w:pPr>
        <w:rPr>
          <w:rStyle w:val="PageNumber"/>
          <w:rFonts w:ascii="Arial" w:eastAsia="Arial" w:hAnsi="Arial" w:cs="Arial"/>
          <w:b/>
          <w:bCs/>
          <w:sz w:val="24"/>
          <w:szCs w:val="24"/>
        </w:rPr>
      </w:pPr>
      <w:r>
        <w:rPr>
          <w:rStyle w:val="PageNumber"/>
          <w:rFonts w:ascii="Arial" w:hAnsi="Arial"/>
          <w:b/>
          <w:bCs/>
          <w:sz w:val="24"/>
          <w:szCs w:val="24"/>
        </w:rPr>
        <w:t>1.0</w:t>
      </w:r>
      <w:r>
        <w:rPr>
          <w:rStyle w:val="PageNumber"/>
          <w:rFonts w:ascii="Arial" w:hAnsi="Arial"/>
          <w:b/>
          <w:bCs/>
          <w:sz w:val="24"/>
          <w:szCs w:val="24"/>
        </w:rPr>
        <w:tab/>
        <w:t>Baptism in the Holy Spirit</w:t>
      </w:r>
    </w:p>
    <w:p w14:paraId="42A1F69C" w14:textId="77777777" w:rsidR="00E15C6F" w:rsidRDefault="009F10FE">
      <w:pPr>
        <w:numPr>
          <w:ilvl w:val="0"/>
          <w:numId w:val="47"/>
        </w:numPr>
        <w:rPr>
          <w:rStyle w:val="PageNumber"/>
          <w:rFonts w:ascii="Arial" w:eastAsia="Arial" w:hAnsi="Arial" w:cs="Arial"/>
          <w:sz w:val="24"/>
          <w:szCs w:val="24"/>
        </w:rPr>
      </w:pPr>
      <w:r>
        <w:rPr>
          <w:rStyle w:val="PageNumber"/>
          <w:rFonts w:ascii="Arial" w:hAnsi="Arial"/>
          <w:sz w:val="24"/>
          <w:szCs w:val="24"/>
        </w:rPr>
        <w:t>Desiring the baptism is important for receiving it.</w:t>
      </w:r>
    </w:p>
    <w:p w14:paraId="5A7E8926" w14:textId="77777777" w:rsidR="00E15C6F" w:rsidRDefault="009F10FE">
      <w:pPr>
        <w:numPr>
          <w:ilvl w:val="0"/>
          <w:numId w:val="47"/>
        </w:numPr>
        <w:rPr>
          <w:rStyle w:val="PageNumber"/>
          <w:rFonts w:ascii="Arial" w:eastAsia="Arial" w:hAnsi="Arial" w:cs="Arial"/>
          <w:sz w:val="24"/>
          <w:szCs w:val="24"/>
        </w:rPr>
      </w:pPr>
      <w:r>
        <w:rPr>
          <w:rStyle w:val="PageNumber"/>
          <w:rFonts w:ascii="Arial" w:hAnsi="Arial"/>
          <w:sz w:val="24"/>
          <w:szCs w:val="24"/>
        </w:rPr>
        <w:t>If someone is double-minded as to whether they want the baptism it is unlikely they will receive it. It will be important to lead this person to a place of desiring the gift.</w:t>
      </w:r>
    </w:p>
    <w:p w14:paraId="436065C6" w14:textId="77777777" w:rsidR="00E15C6F" w:rsidRDefault="009F10FE">
      <w:pPr>
        <w:numPr>
          <w:ilvl w:val="0"/>
          <w:numId w:val="47"/>
        </w:numPr>
        <w:rPr>
          <w:rStyle w:val="PageNumber"/>
          <w:rFonts w:ascii="Arial" w:eastAsia="Arial" w:hAnsi="Arial" w:cs="Arial"/>
          <w:sz w:val="24"/>
          <w:szCs w:val="24"/>
        </w:rPr>
      </w:pPr>
      <w:r>
        <w:rPr>
          <w:rStyle w:val="PageNumber"/>
          <w:rFonts w:ascii="Arial" w:hAnsi="Arial"/>
          <w:sz w:val="24"/>
          <w:szCs w:val="24"/>
        </w:rPr>
        <w:t>The early disciples displayed this desire in the upper room where they prayed for 10 days before the Holy Spirit was poured upon them (Luke 24:49; Acts 1:8, 14; 2:1). We need to be constantly filled with the Spirit (Ephesians 5:18).</w:t>
      </w:r>
    </w:p>
    <w:p w14:paraId="642D3724" w14:textId="77777777" w:rsidR="00E15C6F" w:rsidRDefault="009F10FE">
      <w:pPr>
        <w:numPr>
          <w:ilvl w:val="0"/>
          <w:numId w:val="47"/>
        </w:numPr>
        <w:rPr>
          <w:rStyle w:val="PageNumber"/>
          <w:rFonts w:ascii="Arial" w:eastAsia="Arial" w:hAnsi="Arial" w:cs="Arial"/>
          <w:sz w:val="24"/>
          <w:szCs w:val="24"/>
        </w:rPr>
      </w:pPr>
      <w:r>
        <w:rPr>
          <w:rStyle w:val="PageNumber"/>
          <w:rFonts w:ascii="Arial" w:hAnsi="Arial"/>
          <w:sz w:val="24"/>
          <w:szCs w:val="24"/>
        </w:rPr>
        <w:t>Some lack desire due to uncertainty of the difference between the filling of the Holy Spirit and the salvation experience. A glance at the book of Act's will show this difference quickly, see Acts 8:2 cf Acts 8:15-17; Acts 19:2; Acts 9:5-9 cf Acts 9:17; Acts 1:5 cf Acts 2:4.</w:t>
      </w:r>
    </w:p>
    <w:p w14:paraId="35A95498" w14:textId="77777777" w:rsidR="00E15C6F" w:rsidRDefault="009F10FE">
      <w:pPr>
        <w:numPr>
          <w:ilvl w:val="0"/>
          <w:numId w:val="47"/>
        </w:numPr>
        <w:rPr>
          <w:rStyle w:val="PageNumber"/>
          <w:rFonts w:ascii="Arial" w:eastAsia="Arial" w:hAnsi="Arial" w:cs="Arial"/>
          <w:sz w:val="24"/>
          <w:szCs w:val="24"/>
        </w:rPr>
      </w:pPr>
      <w:r>
        <w:rPr>
          <w:rStyle w:val="PageNumber"/>
          <w:rFonts w:ascii="Arial" w:hAnsi="Arial"/>
          <w:sz w:val="24"/>
          <w:szCs w:val="24"/>
        </w:rPr>
        <w:t>Others lack desire due to past failures to receive from God. Fear of failure to take hold of God's blessing can be a major obstacle. Seek to allay their fears. Encourage their faith. Faith won’t give up until it sees in the natural what it has received in the spiritual (Luke 11:13)</w:t>
      </w:r>
    </w:p>
    <w:p w14:paraId="3C1F1001" w14:textId="77777777" w:rsidR="00E15C6F" w:rsidRDefault="00E15C6F">
      <w:pPr>
        <w:ind w:left="454"/>
        <w:rPr>
          <w:rFonts w:ascii="Arial" w:eastAsia="Arial" w:hAnsi="Arial" w:cs="Arial"/>
          <w:sz w:val="24"/>
          <w:szCs w:val="24"/>
        </w:rPr>
      </w:pPr>
    </w:p>
    <w:p w14:paraId="0EB5C677" w14:textId="77777777" w:rsidR="00E15C6F" w:rsidRDefault="009F10FE">
      <w:pPr>
        <w:rPr>
          <w:rStyle w:val="PageNumber"/>
          <w:rFonts w:ascii="Arial" w:eastAsia="Arial" w:hAnsi="Arial" w:cs="Arial"/>
          <w:b/>
          <w:bCs/>
          <w:sz w:val="24"/>
          <w:szCs w:val="24"/>
        </w:rPr>
      </w:pPr>
      <w:r>
        <w:rPr>
          <w:rStyle w:val="PageNumber"/>
          <w:rFonts w:ascii="Arial" w:hAnsi="Arial"/>
          <w:b/>
          <w:bCs/>
          <w:sz w:val="24"/>
          <w:szCs w:val="24"/>
        </w:rPr>
        <w:t>2.0</w:t>
      </w:r>
      <w:r>
        <w:rPr>
          <w:rStyle w:val="PageNumber"/>
          <w:rFonts w:ascii="Arial" w:hAnsi="Arial"/>
          <w:b/>
          <w:bCs/>
          <w:sz w:val="24"/>
          <w:szCs w:val="24"/>
        </w:rPr>
        <w:tab/>
        <w:t>Baptism in the Spirit and Faith</w:t>
      </w:r>
    </w:p>
    <w:p w14:paraId="6E8B7D5F" w14:textId="77777777" w:rsidR="00E15C6F" w:rsidRDefault="009F10FE">
      <w:pPr>
        <w:numPr>
          <w:ilvl w:val="0"/>
          <w:numId w:val="49"/>
        </w:numPr>
        <w:rPr>
          <w:rStyle w:val="PageNumber"/>
          <w:rFonts w:ascii="Arial" w:eastAsia="Arial" w:hAnsi="Arial" w:cs="Arial"/>
          <w:sz w:val="24"/>
          <w:szCs w:val="24"/>
        </w:rPr>
      </w:pPr>
      <w:r>
        <w:rPr>
          <w:rStyle w:val="PageNumber"/>
          <w:rFonts w:ascii="Arial" w:hAnsi="Arial"/>
          <w:sz w:val="24"/>
          <w:szCs w:val="24"/>
        </w:rPr>
        <w:t xml:space="preserve">With simple trust and commitment, people </w:t>
      </w:r>
      <w:r>
        <w:rPr>
          <w:rStyle w:val="PageNumber"/>
          <w:rFonts w:ascii="Arial" w:hAnsi="Arial"/>
          <w:b/>
          <w:bCs/>
          <w:sz w:val="24"/>
          <w:szCs w:val="24"/>
        </w:rPr>
        <w:t>will</w:t>
      </w:r>
      <w:r>
        <w:rPr>
          <w:rStyle w:val="PageNumber"/>
          <w:rFonts w:ascii="Arial" w:hAnsi="Arial"/>
          <w:sz w:val="24"/>
          <w:szCs w:val="24"/>
        </w:rPr>
        <w:t xml:space="preserve"> receive. </w:t>
      </w:r>
    </w:p>
    <w:p w14:paraId="7855A3EA" w14:textId="77777777" w:rsidR="00E15C6F" w:rsidRDefault="009F10FE">
      <w:pPr>
        <w:numPr>
          <w:ilvl w:val="0"/>
          <w:numId w:val="49"/>
        </w:numPr>
        <w:rPr>
          <w:rStyle w:val="PageNumber"/>
          <w:rFonts w:ascii="Arial" w:eastAsia="Arial" w:hAnsi="Arial" w:cs="Arial"/>
          <w:sz w:val="24"/>
          <w:szCs w:val="24"/>
        </w:rPr>
      </w:pPr>
      <w:r>
        <w:rPr>
          <w:rStyle w:val="PageNumber"/>
          <w:rFonts w:ascii="Arial" w:hAnsi="Arial"/>
          <w:sz w:val="24"/>
          <w:szCs w:val="24"/>
        </w:rPr>
        <w:t>Jesus is the Baptizer in the Holy Spirit (John 1:33), not us. We may do the laying on of hands but Jesus does the work. People need to be encouraged to take their eyes off you and to receive from Jesus Himself.</w:t>
      </w:r>
    </w:p>
    <w:p w14:paraId="087E3256" w14:textId="77777777" w:rsidR="00E15C6F" w:rsidRDefault="009F10FE">
      <w:pPr>
        <w:numPr>
          <w:ilvl w:val="0"/>
          <w:numId w:val="49"/>
        </w:numPr>
        <w:rPr>
          <w:rStyle w:val="PageNumber"/>
          <w:rFonts w:ascii="Arial" w:eastAsia="Arial" w:hAnsi="Arial" w:cs="Arial"/>
          <w:sz w:val="24"/>
          <w:szCs w:val="24"/>
        </w:rPr>
      </w:pPr>
      <w:r>
        <w:rPr>
          <w:rStyle w:val="PageNumber"/>
          <w:rFonts w:ascii="Arial" w:hAnsi="Arial"/>
          <w:sz w:val="24"/>
          <w:szCs w:val="24"/>
        </w:rPr>
        <w:t>God is very willing to give (Luke 11:13).</w:t>
      </w:r>
      <w:r>
        <w:rPr>
          <w:rStyle w:val="PageNumber"/>
          <w:rFonts w:ascii="Arial" w:eastAsia="Arial" w:hAnsi="Arial" w:cs="Arial"/>
          <w:sz w:val="24"/>
          <w:szCs w:val="24"/>
        </w:rPr>
        <w:br/>
      </w:r>
      <w:commentRangeStart w:id="1"/>
      <w:commentRangeStart w:id="2"/>
    </w:p>
    <w:p w14:paraId="6C5DB720" w14:textId="77777777" w:rsidR="00E15C6F" w:rsidRDefault="009F10FE">
      <w:pPr>
        <w:numPr>
          <w:ilvl w:val="0"/>
          <w:numId w:val="49"/>
        </w:numPr>
        <w:rPr>
          <w:rStyle w:val="PageNumber"/>
          <w:rFonts w:ascii="Arial" w:eastAsia="Arial" w:hAnsi="Arial" w:cs="Arial"/>
          <w:sz w:val="24"/>
          <w:szCs w:val="24"/>
        </w:rPr>
      </w:pPr>
      <w:r>
        <w:rPr>
          <w:rStyle w:val="PageNumber"/>
          <w:rFonts w:ascii="Arial" w:hAnsi="Arial"/>
          <w:sz w:val="24"/>
          <w:szCs w:val="24"/>
        </w:rPr>
        <w:t>Start by asking Jesus to Baptise the person and to show you what to do.</w:t>
      </w:r>
      <w:r>
        <w:rPr>
          <w:rStyle w:val="PageNumber"/>
          <w:rFonts w:ascii="Arial" w:eastAsia="Arial" w:hAnsi="Arial" w:cs="Arial"/>
          <w:sz w:val="24"/>
          <w:szCs w:val="24"/>
        </w:rPr>
        <w:br/>
      </w:r>
      <w:commentRangeEnd w:id="1"/>
      <w:r>
        <w:commentReference w:id="1"/>
      </w:r>
      <w:commentRangeEnd w:id="2"/>
      <w:r w:rsidR="00E25791">
        <w:rPr>
          <w:rStyle w:val="CommentReference"/>
        </w:rPr>
        <w:commentReference w:id="2"/>
      </w:r>
    </w:p>
    <w:p w14:paraId="62473511" w14:textId="77777777" w:rsidR="00E15C6F" w:rsidRDefault="009F10FE">
      <w:pPr>
        <w:numPr>
          <w:ilvl w:val="0"/>
          <w:numId w:val="49"/>
        </w:numPr>
        <w:rPr>
          <w:rStyle w:val="PageNumber"/>
          <w:rFonts w:ascii="Arial" w:eastAsia="Arial" w:hAnsi="Arial" w:cs="Arial"/>
          <w:sz w:val="24"/>
          <w:szCs w:val="24"/>
        </w:rPr>
      </w:pPr>
      <w:r>
        <w:rPr>
          <w:rStyle w:val="PageNumber"/>
          <w:rFonts w:ascii="Arial" w:hAnsi="Arial"/>
          <w:sz w:val="24"/>
          <w:szCs w:val="24"/>
        </w:rPr>
        <w:t xml:space="preserve">Praying in tongues is a co-operation between our spirit and the Holy Spirit. The Holy Spirit inspires our brains with the pattern the prayer language and </w:t>
      </w:r>
      <w:r>
        <w:rPr>
          <w:rStyle w:val="PageNumber"/>
          <w:rFonts w:ascii="Arial" w:hAnsi="Arial"/>
          <w:sz w:val="24"/>
          <w:szCs w:val="24"/>
        </w:rPr>
        <w:lastRenderedPageBreak/>
        <w:t xml:space="preserve">we (in faith) activate our vocal chords by adding sound. As we learn to make the connection between the leading of the Holy Spirit and the physical result of speaking a new language, we learn a great lesson in co-operation with the Holy Spirit, which can be applied to the whole of our life and ministry. </w:t>
      </w:r>
    </w:p>
    <w:p w14:paraId="60CBC37C" w14:textId="77777777" w:rsidR="00E15C6F" w:rsidRDefault="009F10FE">
      <w:pPr>
        <w:numPr>
          <w:ilvl w:val="0"/>
          <w:numId w:val="49"/>
        </w:numPr>
        <w:rPr>
          <w:rStyle w:val="PageNumber"/>
          <w:rFonts w:ascii="Arial" w:eastAsia="Arial" w:hAnsi="Arial" w:cs="Arial"/>
          <w:sz w:val="24"/>
          <w:szCs w:val="24"/>
        </w:rPr>
      </w:pPr>
      <w:r>
        <w:rPr>
          <w:rStyle w:val="PageNumber"/>
          <w:rFonts w:ascii="Arial" w:hAnsi="Arial"/>
          <w:sz w:val="24"/>
          <w:szCs w:val="24"/>
        </w:rPr>
        <w:t xml:space="preserve">Encourage people that, having asked, they will receive. And having received, they will then have the </w:t>
      </w:r>
      <w:r>
        <w:rPr>
          <w:rStyle w:val="PageNumber"/>
          <w:rFonts w:ascii="Arial" w:hAnsi="Arial"/>
          <w:b/>
          <w:bCs/>
          <w:sz w:val="24"/>
          <w:szCs w:val="24"/>
        </w:rPr>
        <w:t>ability</w:t>
      </w:r>
      <w:r>
        <w:rPr>
          <w:rStyle w:val="PageNumber"/>
          <w:rFonts w:ascii="Arial" w:hAnsi="Arial"/>
          <w:sz w:val="24"/>
          <w:szCs w:val="24"/>
        </w:rPr>
        <w:t xml:space="preserve"> to speak in a new language. Encourage them also to expand there use of this new skill of “faith in action”.</w:t>
      </w:r>
    </w:p>
    <w:p w14:paraId="041764FC" w14:textId="77777777" w:rsidR="00E15C6F" w:rsidRDefault="00E15C6F">
      <w:pPr>
        <w:rPr>
          <w:rFonts w:ascii="Arial" w:eastAsia="Arial" w:hAnsi="Arial" w:cs="Arial"/>
          <w:sz w:val="18"/>
          <w:szCs w:val="18"/>
        </w:rPr>
      </w:pPr>
    </w:p>
    <w:p w14:paraId="1089D178" w14:textId="77777777" w:rsidR="00E15C6F" w:rsidRDefault="00E15C6F">
      <w:pPr>
        <w:rPr>
          <w:rFonts w:ascii="Arial" w:eastAsia="Arial" w:hAnsi="Arial" w:cs="Arial"/>
          <w:sz w:val="18"/>
          <w:szCs w:val="18"/>
        </w:rPr>
      </w:pPr>
    </w:p>
    <w:p w14:paraId="1235ABBC" w14:textId="77777777" w:rsidR="00E15C6F" w:rsidRDefault="009F10FE">
      <w:pPr>
        <w:rPr>
          <w:rStyle w:val="PageNumber"/>
          <w:rFonts w:ascii="Arial" w:eastAsia="Arial" w:hAnsi="Arial" w:cs="Arial"/>
          <w:b/>
          <w:bCs/>
          <w:sz w:val="24"/>
          <w:szCs w:val="24"/>
        </w:rPr>
      </w:pPr>
      <w:r>
        <w:rPr>
          <w:rStyle w:val="PageNumber"/>
          <w:rFonts w:ascii="Arial" w:hAnsi="Arial"/>
          <w:b/>
          <w:bCs/>
          <w:sz w:val="24"/>
          <w:szCs w:val="24"/>
        </w:rPr>
        <w:t>3.0</w:t>
      </w:r>
      <w:r>
        <w:rPr>
          <w:rStyle w:val="PageNumber"/>
          <w:rFonts w:ascii="Arial" w:hAnsi="Arial"/>
          <w:b/>
          <w:bCs/>
          <w:sz w:val="24"/>
          <w:szCs w:val="24"/>
        </w:rPr>
        <w:tab/>
        <w:t>Baptism in the Spirit and Understanding Tongues</w:t>
      </w:r>
    </w:p>
    <w:p w14:paraId="3009F52F" w14:textId="77777777" w:rsidR="00E15C6F" w:rsidRDefault="009F10FE">
      <w:pPr>
        <w:numPr>
          <w:ilvl w:val="0"/>
          <w:numId w:val="51"/>
        </w:numPr>
        <w:rPr>
          <w:rStyle w:val="PageNumber"/>
          <w:rFonts w:ascii="Arial" w:eastAsia="Arial" w:hAnsi="Arial" w:cs="Arial"/>
          <w:sz w:val="24"/>
          <w:szCs w:val="24"/>
        </w:rPr>
      </w:pPr>
      <w:r>
        <w:rPr>
          <w:rStyle w:val="PageNumber"/>
          <w:rFonts w:ascii="Arial" w:hAnsi="Arial"/>
          <w:sz w:val="24"/>
          <w:szCs w:val="24"/>
        </w:rPr>
        <w:t>A big obstacle for many people, particularly in our western culture, is the nature of tongues. How will God enable me? Will I understand it? How can I speak a language I have never learned? Will God be doing the speaking? How will I know it's real?</w:t>
      </w:r>
    </w:p>
    <w:p w14:paraId="090FD429" w14:textId="77777777" w:rsidR="00E15C6F" w:rsidRDefault="009F10FE">
      <w:pPr>
        <w:numPr>
          <w:ilvl w:val="0"/>
          <w:numId w:val="51"/>
        </w:numPr>
        <w:rPr>
          <w:rStyle w:val="PageNumber"/>
          <w:rFonts w:ascii="Arial" w:eastAsia="Arial" w:hAnsi="Arial" w:cs="Arial"/>
          <w:sz w:val="24"/>
          <w:szCs w:val="24"/>
        </w:rPr>
      </w:pPr>
      <w:r>
        <w:rPr>
          <w:rStyle w:val="PageNumber"/>
          <w:rFonts w:ascii="Arial" w:hAnsi="Arial"/>
          <w:sz w:val="24"/>
          <w:szCs w:val="24"/>
        </w:rPr>
        <w:t>For some, a hard thing to accept is that their new tongue will not make sense, but rather, will sound like gibberish.</w:t>
      </w:r>
    </w:p>
    <w:p w14:paraId="3F4AD255" w14:textId="77777777" w:rsidR="00E15C6F" w:rsidRDefault="009F10FE">
      <w:pPr>
        <w:numPr>
          <w:ilvl w:val="0"/>
          <w:numId w:val="51"/>
        </w:numPr>
        <w:rPr>
          <w:rStyle w:val="PageNumber"/>
          <w:rFonts w:ascii="Arial" w:eastAsia="Arial" w:hAnsi="Arial" w:cs="Arial"/>
          <w:sz w:val="24"/>
          <w:szCs w:val="24"/>
        </w:rPr>
      </w:pPr>
      <w:r>
        <w:rPr>
          <w:rStyle w:val="PageNumber"/>
          <w:rFonts w:ascii="Arial" w:hAnsi="Arial"/>
          <w:sz w:val="24"/>
          <w:szCs w:val="24"/>
        </w:rPr>
        <w:t>The teaching that is required here can be taken from the account in Acts 2:4.</w:t>
      </w:r>
    </w:p>
    <w:p w14:paraId="3473CB84" w14:textId="77777777" w:rsidR="00E15C6F" w:rsidRDefault="00E15C6F">
      <w:pPr>
        <w:ind w:left="720"/>
        <w:rPr>
          <w:rFonts w:ascii="Arial" w:eastAsia="Arial" w:hAnsi="Arial" w:cs="Arial"/>
          <w:sz w:val="24"/>
          <w:szCs w:val="24"/>
        </w:rPr>
      </w:pPr>
    </w:p>
    <w:p w14:paraId="5953491D" w14:textId="77777777" w:rsidR="00E15C6F" w:rsidRDefault="009F10FE">
      <w:pPr>
        <w:ind w:left="720"/>
        <w:rPr>
          <w:rStyle w:val="PageNumber"/>
          <w:rFonts w:ascii="Arial" w:eastAsia="Arial" w:hAnsi="Arial" w:cs="Arial"/>
          <w:sz w:val="24"/>
          <w:szCs w:val="24"/>
        </w:rPr>
      </w:pPr>
      <w:r>
        <w:rPr>
          <w:rStyle w:val="PageNumber"/>
          <w:rFonts w:ascii="Arial" w:hAnsi="Arial"/>
          <w:b/>
          <w:bCs/>
          <w:sz w:val="24"/>
          <w:szCs w:val="24"/>
        </w:rPr>
        <w:t>Who began to speak?</w:t>
      </w:r>
      <w:r>
        <w:rPr>
          <w:rStyle w:val="PageNumber"/>
          <w:rFonts w:ascii="Arial" w:hAnsi="Arial"/>
          <w:sz w:val="24"/>
          <w:szCs w:val="24"/>
        </w:rPr>
        <w:t xml:space="preserve">… They did. </w:t>
      </w:r>
    </w:p>
    <w:p w14:paraId="6B28C648" w14:textId="77777777" w:rsidR="00E15C6F" w:rsidRDefault="009F10FE">
      <w:pPr>
        <w:ind w:left="720"/>
        <w:jc w:val="both"/>
        <w:rPr>
          <w:rStyle w:val="PageNumber"/>
          <w:rFonts w:ascii="Arial" w:eastAsia="Arial" w:hAnsi="Arial" w:cs="Arial"/>
          <w:sz w:val="24"/>
          <w:szCs w:val="24"/>
        </w:rPr>
      </w:pPr>
      <w:r>
        <w:rPr>
          <w:rStyle w:val="PageNumber"/>
          <w:rFonts w:ascii="Arial" w:hAnsi="Arial"/>
          <w:sz w:val="24"/>
          <w:szCs w:val="24"/>
        </w:rPr>
        <w:t xml:space="preserve">God doesn't take your tongue and waggle it. He doesn't make the air go over your vocal chords to make the sounds. No, you do the speaking. Praying silently may be fine but you will never speak in tongues unless you first </w:t>
      </w:r>
      <w:r>
        <w:rPr>
          <w:rStyle w:val="PageNumber"/>
          <w:rFonts w:ascii="Arial" w:hAnsi="Arial"/>
          <w:b/>
          <w:bCs/>
          <w:sz w:val="24"/>
          <w:szCs w:val="24"/>
        </w:rPr>
        <w:t>speak</w:t>
      </w:r>
      <w:r>
        <w:rPr>
          <w:rStyle w:val="PageNumber"/>
          <w:rFonts w:ascii="Arial" w:hAnsi="Arial"/>
          <w:sz w:val="24"/>
          <w:szCs w:val="24"/>
        </w:rPr>
        <w:t>. Speak in English, get used to the sound of your own voice.</w:t>
      </w:r>
    </w:p>
    <w:p w14:paraId="164BB5D0" w14:textId="77777777" w:rsidR="00E15C6F" w:rsidRDefault="00E15C6F">
      <w:pPr>
        <w:ind w:left="720"/>
        <w:rPr>
          <w:rFonts w:ascii="Arial" w:eastAsia="Arial" w:hAnsi="Arial" w:cs="Arial"/>
          <w:sz w:val="24"/>
          <w:szCs w:val="24"/>
        </w:rPr>
      </w:pPr>
    </w:p>
    <w:p w14:paraId="718AB790" w14:textId="77777777" w:rsidR="00E15C6F" w:rsidRDefault="009F10FE">
      <w:pPr>
        <w:ind w:left="720"/>
        <w:rPr>
          <w:rStyle w:val="PageNumber"/>
          <w:rFonts w:ascii="Arial" w:eastAsia="Arial" w:hAnsi="Arial" w:cs="Arial"/>
          <w:sz w:val="24"/>
          <w:szCs w:val="24"/>
        </w:rPr>
      </w:pPr>
      <w:r>
        <w:rPr>
          <w:rStyle w:val="PageNumber"/>
          <w:rFonts w:ascii="Arial" w:hAnsi="Arial"/>
          <w:b/>
          <w:bCs/>
          <w:sz w:val="24"/>
          <w:szCs w:val="24"/>
        </w:rPr>
        <w:t xml:space="preserve">What did the Spirit do?… </w:t>
      </w:r>
      <w:r>
        <w:rPr>
          <w:rStyle w:val="PageNumber"/>
          <w:rFonts w:ascii="Arial" w:hAnsi="Arial"/>
          <w:sz w:val="24"/>
          <w:szCs w:val="24"/>
        </w:rPr>
        <w:t xml:space="preserve">He gave them the ability. </w:t>
      </w:r>
    </w:p>
    <w:p w14:paraId="71B108B2" w14:textId="77777777" w:rsidR="00E15C6F" w:rsidRDefault="009F10FE">
      <w:pPr>
        <w:ind w:left="720"/>
        <w:jc w:val="both"/>
        <w:rPr>
          <w:rStyle w:val="PageNumber"/>
          <w:rFonts w:ascii="Arial" w:eastAsia="Arial" w:hAnsi="Arial" w:cs="Arial"/>
          <w:sz w:val="24"/>
          <w:szCs w:val="24"/>
        </w:rPr>
      </w:pPr>
      <w:r>
        <w:rPr>
          <w:rStyle w:val="PageNumber"/>
          <w:rFonts w:ascii="Arial" w:hAnsi="Arial"/>
          <w:sz w:val="24"/>
          <w:szCs w:val="24"/>
        </w:rPr>
        <w:t xml:space="preserve">Did you ask to be baptized in the Spirit? Did Jesus answer you? Then what has the Spirit done already? He has given you the </w:t>
      </w:r>
      <w:r>
        <w:rPr>
          <w:rStyle w:val="PageNumber"/>
          <w:rFonts w:ascii="Arial" w:hAnsi="Arial"/>
          <w:b/>
          <w:bCs/>
          <w:sz w:val="24"/>
          <w:szCs w:val="24"/>
        </w:rPr>
        <w:t>ability</w:t>
      </w:r>
      <w:r>
        <w:rPr>
          <w:rStyle w:val="PageNumber"/>
          <w:rFonts w:ascii="Arial" w:hAnsi="Arial"/>
          <w:sz w:val="24"/>
          <w:szCs w:val="24"/>
        </w:rPr>
        <w:t xml:space="preserve"> to speak in a new language. Notice, the Spirit doesn't teach you a new language, He gives you a new ability. You are able to do it. But it is you who speaks it. There must come a time when the person receiving ceases speaking in English but keeps on speaking nonetheless. This will never make sense. Tongues is an activity of the spirit not the intellect.</w:t>
      </w:r>
    </w:p>
    <w:p w14:paraId="2FA77865" w14:textId="77777777" w:rsidR="00E15C6F" w:rsidRDefault="00E15C6F">
      <w:pPr>
        <w:ind w:left="720"/>
        <w:jc w:val="both"/>
        <w:rPr>
          <w:rFonts w:ascii="Arial" w:eastAsia="Arial" w:hAnsi="Arial" w:cs="Arial"/>
          <w:sz w:val="24"/>
          <w:szCs w:val="24"/>
        </w:rPr>
      </w:pPr>
    </w:p>
    <w:p w14:paraId="46C28B8A" w14:textId="77777777" w:rsidR="00E15C6F" w:rsidRDefault="009F10FE">
      <w:pPr>
        <w:rPr>
          <w:rStyle w:val="PageNumber"/>
          <w:rFonts w:ascii="Arial" w:eastAsia="Arial" w:hAnsi="Arial" w:cs="Arial"/>
          <w:b/>
          <w:bCs/>
          <w:sz w:val="24"/>
          <w:szCs w:val="24"/>
        </w:rPr>
      </w:pPr>
      <w:r>
        <w:rPr>
          <w:rStyle w:val="PageNumber"/>
          <w:rFonts w:ascii="Arial" w:hAnsi="Arial"/>
          <w:b/>
          <w:bCs/>
          <w:sz w:val="24"/>
          <w:szCs w:val="24"/>
        </w:rPr>
        <w:t>4.0</w:t>
      </w:r>
      <w:r>
        <w:rPr>
          <w:rStyle w:val="PageNumber"/>
          <w:rFonts w:ascii="Arial" w:hAnsi="Arial"/>
          <w:b/>
          <w:bCs/>
          <w:sz w:val="24"/>
          <w:szCs w:val="24"/>
        </w:rPr>
        <w:tab/>
        <w:t>Baptism in the Spirit and Feelings</w:t>
      </w:r>
    </w:p>
    <w:p w14:paraId="30700699" w14:textId="77777777" w:rsidR="00E15C6F" w:rsidRDefault="009F10FE">
      <w:pPr>
        <w:numPr>
          <w:ilvl w:val="0"/>
          <w:numId w:val="53"/>
        </w:numPr>
        <w:rPr>
          <w:rStyle w:val="PageNumber"/>
          <w:rFonts w:ascii="Arial" w:eastAsia="Arial" w:hAnsi="Arial" w:cs="Arial"/>
          <w:sz w:val="24"/>
          <w:szCs w:val="24"/>
        </w:rPr>
      </w:pPr>
      <w:r>
        <w:rPr>
          <w:rStyle w:val="PageNumber"/>
          <w:rFonts w:ascii="Arial" w:hAnsi="Arial"/>
          <w:sz w:val="24"/>
          <w:szCs w:val="24"/>
        </w:rPr>
        <w:t>Experience varies. Receiving the Baptism may be accompanied by all manner of physical and emotional experiences but may be accompanied by none.</w:t>
      </w:r>
    </w:p>
    <w:p w14:paraId="54B9F0C6" w14:textId="77777777" w:rsidR="00E15C6F" w:rsidRDefault="009F10FE">
      <w:pPr>
        <w:numPr>
          <w:ilvl w:val="0"/>
          <w:numId w:val="53"/>
        </w:numPr>
        <w:rPr>
          <w:rStyle w:val="PageNumber"/>
          <w:rFonts w:ascii="Arial" w:eastAsia="Arial" w:hAnsi="Arial" w:cs="Arial"/>
          <w:sz w:val="24"/>
          <w:szCs w:val="24"/>
        </w:rPr>
      </w:pPr>
      <w:r>
        <w:rPr>
          <w:rStyle w:val="PageNumber"/>
          <w:rFonts w:ascii="Arial" w:hAnsi="Arial"/>
          <w:sz w:val="24"/>
          <w:szCs w:val="24"/>
        </w:rPr>
        <w:t>Using the evidence, namely speaking in tongues, is a very natural expression. The Holy Spirit never forces the believer to speak. Emotion may, but don't attribute the working of the Spirit to emotion. God doesn't over-ride your will (1 Corinthians 14:32).</w:t>
      </w:r>
    </w:p>
    <w:p w14:paraId="7C56C9EC" w14:textId="77777777" w:rsidR="00E15C6F" w:rsidRDefault="00E15C6F">
      <w:pPr>
        <w:tabs>
          <w:tab w:val="left" w:pos="814"/>
        </w:tabs>
        <w:ind w:left="704" w:firstLine="50"/>
        <w:rPr>
          <w:rStyle w:val="PageNumber"/>
          <w:rFonts w:ascii="Arial" w:eastAsia="Arial" w:hAnsi="Arial" w:cs="Arial"/>
          <w:sz w:val="24"/>
          <w:szCs w:val="24"/>
        </w:rPr>
      </w:pPr>
    </w:p>
    <w:p w14:paraId="288D5574" w14:textId="77777777" w:rsidR="00E15C6F" w:rsidRDefault="009F10FE">
      <w:pPr>
        <w:rPr>
          <w:rStyle w:val="PageNumber"/>
          <w:rFonts w:ascii="Arial" w:eastAsia="Arial" w:hAnsi="Arial" w:cs="Arial"/>
          <w:b/>
          <w:bCs/>
          <w:sz w:val="24"/>
          <w:szCs w:val="24"/>
        </w:rPr>
      </w:pPr>
      <w:r>
        <w:rPr>
          <w:rStyle w:val="PageNumber"/>
          <w:rFonts w:ascii="Arial" w:hAnsi="Arial"/>
          <w:b/>
          <w:bCs/>
          <w:sz w:val="24"/>
          <w:szCs w:val="24"/>
        </w:rPr>
        <w:t>5.0</w:t>
      </w:r>
      <w:r>
        <w:rPr>
          <w:rStyle w:val="PageNumber"/>
          <w:rFonts w:ascii="Arial" w:hAnsi="Arial"/>
          <w:b/>
          <w:bCs/>
          <w:sz w:val="24"/>
          <w:szCs w:val="24"/>
        </w:rPr>
        <w:tab/>
        <w:t>Praying for someone</w:t>
      </w:r>
    </w:p>
    <w:p w14:paraId="5113FA36" w14:textId="77777777" w:rsidR="00E15C6F" w:rsidRDefault="00E15C6F">
      <w:pPr>
        <w:ind w:left="720"/>
        <w:rPr>
          <w:rFonts w:ascii="Arial" w:eastAsia="Arial" w:hAnsi="Arial" w:cs="Arial"/>
          <w:sz w:val="24"/>
          <w:szCs w:val="24"/>
        </w:rPr>
      </w:pPr>
    </w:p>
    <w:p w14:paraId="0672D6DE" w14:textId="77777777" w:rsidR="00E15C6F" w:rsidRDefault="009F10FE">
      <w:pPr>
        <w:ind w:left="720"/>
        <w:rPr>
          <w:rStyle w:val="PageNumber"/>
          <w:rFonts w:ascii="Arial" w:eastAsia="Arial" w:hAnsi="Arial" w:cs="Arial"/>
          <w:b/>
          <w:bCs/>
          <w:sz w:val="24"/>
          <w:szCs w:val="24"/>
        </w:rPr>
      </w:pPr>
      <w:r>
        <w:rPr>
          <w:rStyle w:val="PageNumber"/>
          <w:rFonts w:ascii="Arial" w:hAnsi="Arial"/>
          <w:b/>
          <w:bCs/>
          <w:sz w:val="24"/>
          <w:szCs w:val="24"/>
        </w:rPr>
        <w:t>5.1</w:t>
      </w:r>
      <w:r>
        <w:rPr>
          <w:rStyle w:val="PageNumber"/>
          <w:rFonts w:ascii="Arial" w:hAnsi="Arial"/>
          <w:b/>
          <w:bCs/>
          <w:sz w:val="24"/>
          <w:szCs w:val="24"/>
        </w:rPr>
        <w:tab/>
        <w:t>Laying on of hands</w:t>
      </w:r>
    </w:p>
    <w:p w14:paraId="7EA9AFAD" w14:textId="77777777" w:rsidR="00E15C6F" w:rsidRDefault="009F10FE">
      <w:pPr>
        <w:ind w:left="720"/>
        <w:jc w:val="both"/>
        <w:rPr>
          <w:rStyle w:val="PageNumber"/>
          <w:rFonts w:ascii="Arial" w:eastAsia="Arial" w:hAnsi="Arial" w:cs="Arial"/>
          <w:sz w:val="24"/>
          <w:szCs w:val="24"/>
        </w:rPr>
      </w:pPr>
      <w:r>
        <w:rPr>
          <w:rStyle w:val="PageNumber"/>
          <w:rFonts w:ascii="Arial" w:hAnsi="Arial"/>
          <w:sz w:val="24"/>
          <w:szCs w:val="24"/>
        </w:rPr>
        <w:t>Believe that as you lay your hands on the person, God will impart His gift through you.</w:t>
      </w:r>
    </w:p>
    <w:p w14:paraId="4EC5866B" w14:textId="77777777" w:rsidR="00E15C6F" w:rsidRDefault="00E15C6F">
      <w:pPr>
        <w:ind w:left="720"/>
        <w:jc w:val="both"/>
        <w:rPr>
          <w:rFonts w:ascii="Arial" w:eastAsia="Arial" w:hAnsi="Arial" w:cs="Arial"/>
          <w:sz w:val="24"/>
          <w:szCs w:val="24"/>
        </w:rPr>
      </w:pPr>
    </w:p>
    <w:p w14:paraId="0AC29968" w14:textId="77777777" w:rsidR="00E15C6F" w:rsidRDefault="009F10FE">
      <w:pPr>
        <w:ind w:left="720"/>
        <w:jc w:val="both"/>
        <w:rPr>
          <w:rStyle w:val="PageNumber"/>
          <w:rFonts w:ascii="Arial" w:eastAsia="Arial" w:hAnsi="Arial" w:cs="Arial"/>
          <w:b/>
          <w:bCs/>
          <w:sz w:val="24"/>
          <w:szCs w:val="24"/>
        </w:rPr>
      </w:pPr>
      <w:r>
        <w:rPr>
          <w:rStyle w:val="PageNumber"/>
          <w:rFonts w:ascii="Arial" w:hAnsi="Arial"/>
          <w:b/>
          <w:bCs/>
          <w:sz w:val="24"/>
          <w:szCs w:val="24"/>
        </w:rPr>
        <w:t>5.2</w:t>
      </w:r>
      <w:r>
        <w:rPr>
          <w:rStyle w:val="PageNumber"/>
          <w:rFonts w:ascii="Arial" w:hAnsi="Arial"/>
          <w:b/>
          <w:bCs/>
          <w:sz w:val="24"/>
          <w:szCs w:val="24"/>
        </w:rPr>
        <w:tab/>
        <w:t>You pray in tongues also</w:t>
      </w:r>
    </w:p>
    <w:p w14:paraId="6683D8C9" w14:textId="77777777" w:rsidR="00E15C6F" w:rsidRDefault="009F10FE">
      <w:pPr>
        <w:pStyle w:val="BodyTextIndent"/>
        <w:jc w:val="both"/>
      </w:pPr>
      <w:r>
        <w:lastRenderedPageBreak/>
        <w:t>Let people see you are not afraid of the sound of your own voice. Put the focus on Jesus not on their voice. Be rejoicing and thankful. You receive also.</w:t>
      </w:r>
    </w:p>
    <w:p w14:paraId="6B208516" w14:textId="77777777" w:rsidR="00E15C6F" w:rsidRDefault="00E15C6F">
      <w:pPr>
        <w:ind w:left="720"/>
        <w:jc w:val="both"/>
        <w:rPr>
          <w:rFonts w:ascii="Arial" w:eastAsia="Arial" w:hAnsi="Arial" w:cs="Arial"/>
          <w:sz w:val="24"/>
          <w:szCs w:val="24"/>
        </w:rPr>
      </w:pPr>
    </w:p>
    <w:p w14:paraId="599E96AD" w14:textId="77777777" w:rsidR="00E15C6F" w:rsidRDefault="00E15C6F">
      <w:pPr>
        <w:ind w:left="720"/>
        <w:jc w:val="both"/>
        <w:rPr>
          <w:rFonts w:ascii="Arial" w:eastAsia="Arial" w:hAnsi="Arial" w:cs="Arial"/>
          <w:b/>
          <w:bCs/>
          <w:sz w:val="24"/>
          <w:szCs w:val="24"/>
        </w:rPr>
      </w:pPr>
    </w:p>
    <w:p w14:paraId="34074417" w14:textId="77777777" w:rsidR="00E15C6F" w:rsidRDefault="009F10FE">
      <w:pPr>
        <w:ind w:left="720"/>
        <w:jc w:val="both"/>
        <w:rPr>
          <w:rStyle w:val="PageNumber"/>
          <w:rFonts w:ascii="Arial" w:eastAsia="Arial" w:hAnsi="Arial" w:cs="Arial"/>
          <w:b/>
          <w:bCs/>
          <w:sz w:val="24"/>
          <w:szCs w:val="24"/>
        </w:rPr>
      </w:pPr>
      <w:r>
        <w:rPr>
          <w:rStyle w:val="PageNumber"/>
          <w:rFonts w:ascii="Arial" w:hAnsi="Arial"/>
          <w:b/>
          <w:bCs/>
          <w:sz w:val="24"/>
          <w:szCs w:val="24"/>
        </w:rPr>
        <w:t>5.3</w:t>
      </w:r>
      <w:r>
        <w:rPr>
          <w:rStyle w:val="PageNumber"/>
          <w:rFonts w:ascii="Arial" w:hAnsi="Arial"/>
          <w:b/>
          <w:bCs/>
          <w:sz w:val="24"/>
          <w:szCs w:val="24"/>
        </w:rPr>
        <w:tab/>
        <w:t>Give instruction if necessary</w:t>
      </w:r>
      <w:r>
        <w:rPr>
          <w:rStyle w:val="PageNumber"/>
          <w:rFonts w:ascii="Arial" w:hAnsi="Arial"/>
          <w:b/>
          <w:bCs/>
          <w:sz w:val="24"/>
          <w:szCs w:val="24"/>
        </w:rPr>
        <w:br/>
      </w:r>
      <w:commentRangeStart w:id="3"/>
    </w:p>
    <w:p w14:paraId="15CBE6A6" w14:textId="77777777" w:rsidR="00E15C6F" w:rsidRDefault="009F10FE">
      <w:pPr>
        <w:pStyle w:val="BodyTextIndent"/>
        <w:jc w:val="both"/>
      </w:pPr>
      <w:r>
        <w:rPr>
          <w:rStyle w:val="PageNumber"/>
        </w:rPr>
        <w:t>Many people need don't know what to expect or how to respond to the Spirit.</w:t>
      </w:r>
      <w:r>
        <w:rPr>
          <w:rStyle w:val="PageNumber"/>
          <w:b/>
          <w:bCs/>
        </w:rPr>
        <w:t xml:space="preserve"> </w:t>
      </w:r>
      <w:r>
        <w:t>Lead them if they need to be led.</w:t>
      </w:r>
      <w:commentRangeEnd w:id="3"/>
      <w:r>
        <w:commentReference w:id="3"/>
      </w:r>
      <w:r>
        <w:t xml:space="preserve"> Encourage people that you are not set back by nothing happening in the first 5 minutes.</w:t>
      </w:r>
    </w:p>
    <w:p w14:paraId="4A5C1BF0" w14:textId="77777777" w:rsidR="00E15C6F" w:rsidRDefault="00E15C6F">
      <w:pPr>
        <w:ind w:left="720"/>
        <w:jc w:val="both"/>
        <w:rPr>
          <w:rFonts w:ascii="Arial" w:eastAsia="Arial" w:hAnsi="Arial" w:cs="Arial"/>
          <w:sz w:val="24"/>
          <w:szCs w:val="24"/>
        </w:rPr>
      </w:pPr>
    </w:p>
    <w:p w14:paraId="4AA8916A" w14:textId="77777777" w:rsidR="00E15C6F" w:rsidRDefault="009F10FE">
      <w:pPr>
        <w:ind w:left="720"/>
        <w:jc w:val="both"/>
        <w:rPr>
          <w:rStyle w:val="PageNumber"/>
          <w:rFonts w:ascii="Arial" w:eastAsia="Arial" w:hAnsi="Arial" w:cs="Arial"/>
          <w:b/>
          <w:bCs/>
          <w:sz w:val="24"/>
          <w:szCs w:val="24"/>
        </w:rPr>
      </w:pPr>
      <w:r>
        <w:rPr>
          <w:rStyle w:val="PageNumber"/>
          <w:rFonts w:ascii="Arial" w:hAnsi="Arial"/>
          <w:b/>
          <w:bCs/>
          <w:sz w:val="24"/>
          <w:szCs w:val="24"/>
        </w:rPr>
        <w:t>5.4</w:t>
      </w:r>
      <w:r>
        <w:rPr>
          <w:rStyle w:val="PageNumber"/>
          <w:rFonts w:ascii="Arial" w:hAnsi="Arial"/>
          <w:b/>
          <w:bCs/>
          <w:sz w:val="24"/>
          <w:szCs w:val="24"/>
        </w:rPr>
        <w:tab/>
        <w:t>Listen to them as you pray</w:t>
      </w:r>
    </w:p>
    <w:p w14:paraId="3FDF776F" w14:textId="77777777" w:rsidR="00E15C6F" w:rsidRDefault="009F10FE">
      <w:pPr>
        <w:pStyle w:val="BodyTextIndent"/>
        <w:jc w:val="both"/>
      </w:pPr>
      <w:r>
        <w:t>Get them to pray loud enough that you can hear them. When they start speaking their new tongue, encourage them! Let them know that's it! It will bolster their enthusiasm and faith. Keep praying after having received.</w:t>
      </w:r>
    </w:p>
    <w:p w14:paraId="7AF5B4B0" w14:textId="77777777" w:rsidR="00E15C6F" w:rsidRDefault="00E15C6F">
      <w:pPr>
        <w:ind w:left="720"/>
        <w:jc w:val="both"/>
        <w:rPr>
          <w:rFonts w:ascii="Arial" w:eastAsia="Arial" w:hAnsi="Arial" w:cs="Arial"/>
          <w:sz w:val="24"/>
          <w:szCs w:val="24"/>
        </w:rPr>
      </w:pPr>
    </w:p>
    <w:p w14:paraId="3F21BC33" w14:textId="77777777" w:rsidR="00E15C6F" w:rsidRDefault="009F10FE">
      <w:pPr>
        <w:ind w:left="720"/>
        <w:jc w:val="both"/>
        <w:rPr>
          <w:rStyle w:val="PageNumber"/>
          <w:rFonts w:ascii="Arial" w:eastAsia="Arial" w:hAnsi="Arial" w:cs="Arial"/>
          <w:b/>
          <w:bCs/>
          <w:sz w:val="24"/>
          <w:szCs w:val="24"/>
        </w:rPr>
      </w:pPr>
      <w:r>
        <w:rPr>
          <w:rStyle w:val="PageNumber"/>
          <w:rFonts w:ascii="Arial" w:hAnsi="Arial"/>
          <w:b/>
          <w:bCs/>
          <w:sz w:val="24"/>
          <w:szCs w:val="24"/>
        </w:rPr>
        <w:t>5.5</w:t>
      </w:r>
      <w:r>
        <w:rPr>
          <w:rStyle w:val="PageNumber"/>
          <w:rFonts w:ascii="Arial" w:hAnsi="Arial"/>
          <w:b/>
          <w:bCs/>
          <w:sz w:val="24"/>
          <w:szCs w:val="24"/>
        </w:rPr>
        <w:tab/>
        <w:t>Praying in large groups can be very threatening for some</w:t>
      </w:r>
      <w:r>
        <w:rPr>
          <w:rStyle w:val="PageNumber"/>
          <w:rFonts w:ascii="Arial" w:hAnsi="Arial"/>
          <w:b/>
          <w:bCs/>
          <w:sz w:val="24"/>
          <w:szCs w:val="24"/>
        </w:rPr>
        <w:br/>
      </w:r>
      <w:commentRangeStart w:id="4"/>
    </w:p>
    <w:p w14:paraId="0C3DB889" w14:textId="77777777" w:rsidR="00E15C6F" w:rsidRDefault="009F10FE">
      <w:pPr>
        <w:pStyle w:val="BodyTextIndent"/>
        <w:jc w:val="both"/>
      </w:pPr>
      <w:r>
        <w:rPr>
          <w:rStyle w:val="PageNumber"/>
        </w:rPr>
        <w:t xml:space="preserve">Be aware that some people may feel pressure to perform. </w:t>
      </w:r>
      <w:commentRangeEnd w:id="4"/>
      <w:r>
        <w:commentReference w:id="4"/>
      </w:r>
      <w:r>
        <w:t>Some people need a quiet one-to-one session where you pray and encourage there. Especially if they are the only one who is seeking the experience.</w:t>
      </w:r>
    </w:p>
    <w:p w14:paraId="36DD289A" w14:textId="77777777" w:rsidR="00E15C6F" w:rsidRDefault="00E15C6F">
      <w:pPr>
        <w:ind w:left="720"/>
        <w:rPr>
          <w:rFonts w:ascii="Arial" w:eastAsia="Arial" w:hAnsi="Arial" w:cs="Arial"/>
          <w:sz w:val="24"/>
          <w:szCs w:val="24"/>
        </w:rPr>
      </w:pPr>
    </w:p>
    <w:p w14:paraId="5D6B64B3" w14:textId="77777777" w:rsidR="00E15C6F" w:rsidRDefault="009F10FE">
      <w:pPr>
        <w:ind w:left="720"/>
        <w:jc w:val="both"/>
        <w:rPr>
          <w:rStyle w:val="PageNumber"/>
          <w:rFonts w:ascii="Arial" w:eastAsia="Arial" w:hAnsi="Arial" w:cs="Arial"/>
          <w:b/>
          <w:bCs/>
          <w:sz w:val="24"/>
          <w:szCs w:val="24"/>
        </w:rPr>
      </w:pPr>
      <w:r>
        <w:rPr>
          <w:rStyle w:val="PageNumber"/>
          <w:rFonts w:ascii="Arial" w:hAnsi="Arial"/>
          <w:b/>
          <w:bCs/>
          <w:sz w:val="24"/>
          <w:szCs w:val="24"/>
        </w:rPr>
        <w:t>5.6</w:t>
      </w:r>
      <w:r>
        <w:rPr>
          <w:rStyle w:val="PageNumber"/>
          <w:rFonts w:ascii="Arial" w:hAnsi="Arial"/>
          <w:b/>
          <w:bCs/>
          <w:sz w:val="24"/>
          <w:szCs w:val="24"/>
        </w:rPr>
        <w:tab/>
        <w:t>Be Sensitive</w:t>
      </w:r>
    </w:p>
    <w:p w14:paraId="7C030F2D" w14:textId="77777777" w:rsidR="00E15C6F" w:rsidRDefault="009F10FE">
      <w:pPr>
        <w:pStyle w:val="BodyTextIndent"/>
        <w:jc w:val="both"/>
      </w:pPr>
      <w:r>
        <w:t>If someone has had enough do not force them. Encourage them that they have received the ability and to keep pushing forward until it becomes an evident fact.</w:t>
      </w:r>
    </w:p>
    <w:p w14:paraId="1C6A1D9F" w14:textId="77777777" w:rsidR="00E15C6F" w:rsidRDefault="00E15C6F">
      <w:pPr>
        <w:ind w:left="720"/>
        <w:rPr>
          <w:rFonts w:ascii="Arial" w:eastAsia="Arial" w:hAnsi="Arial" w:cs="Arial"/>
          <w:sz w:val="24"/>
          <w:szCs w:val="24"/>
        </w:rPr>
      </w:pPr>
    </w:p>
    <w:p w14:paraId="2DFF225F" w14:textId="77777777" w:rsidR="00E15C6F" w:rsidRDefault="009F10FE">
      <w:pPr>
        <w:ind w:left="720"/>
        <w:jc w:val="both"/>
        <w:rPr>
          <w:rStyle w:val="PageNumber"/>
          <w:rFonts w:ascii="Arial" w:eastAsia="Arial" w:hAnsi="Arial" w:cs="Arial"/>
          <w:b/>
          <w:bCs/>
          <w:sz w:val="24"/>
          <w:szCs w:val="24"/>
        </w:rPr>
      </w:pPr>
      <w:r>
        <w:rPr>
          <w:rStyle w:val="PageNumber"/>
          <w:rFonts w:ascii="Arial" w:hAnsi="Arial"/>
          <w:b/>
          <w:bCs/>
          <w:sz w:val="24"/>
          <w:szCs w:val="24"/>
        </w:rPr>
        <w:t>5.7</w:t>
      </w:r>
      <w:r>
        <w:rPr>
          <w:rStyle w:val="PageNumber"/>
          <w:rFonts w:ascii="Arial" w:hAnsi="Arial"/>
          <w:b/>
          <w:bCs/>
          <w:sz w:val="24"/>
          <w:szCs w:val="24"/>
        </w:rPr>
        <w:tab/>
        <w:t>Exercising the gift</w:t>
      </w:r>
    </w:p>
    <w:p w14:paraId="2FD66689" w14:textId="77777777" w:rsidR="00E15C6F" w:rsidRDefault="009F10FE">
      <w:pPr>
        <w:pStyle w:val="BodyTextIndent"/>
        <w:jc w:val="both"/>
      </w:pPr>
      <w:r>
        <w:t>After receiving, instruct them to use their gift every day. God gave it to them for a purpose (1 Corinthians 14:4). They need not understand it or feel it, they just need to trust God and use His good gift.</w:t>
      </w:r>
    </w:p>
    <w:p w14:paraId="4F286F4F" w14:textId="77777777" w:rsidR="00E15C6F" w:rsidRDefault="00E15C6F">
      <w:pPr>
        <w:rPr>
          <w:rFonts w:ascii="Arial" w:eastAsia="Arial" w:hAnsi="Arial" w:cs="Arial"/>
          <w:sz w:val="28"/>
          <w:szCs w:val="28"/>
        </w:rPr>
      </w:pPr>
    </w:p>
    <w:p w14:paraId="5D4305DC" w14:textId="77777777" w:rsidR="00E15C6F" w:rsidRDefault="00E15C6F">
      <w:pPr>
        <w:rPr>
          <w:rFonts w:ascii="Arial" w:eastAsia="Arial" w:hAnsi="Arial" w:cs="Arial"/>
          <w:sz w:val="28"/>
          <w:szCs w:val="28"/>
        </w:rPr>
      </w:pPr>
    </w:p>
    <w:p w14:paraId="6F44B2CB" w14:textId="77777777" w:rsidR="00E15C6F" w:rsidRDefault="009F10FE">
      <w:pPr>
        <w:rPr>
          <w:rStyle w:val="PageNumber"/>
          <w:rFonts w:ascii="Arial" w:eastAsia="Arial" w:hAnsi="Arial" w:cs="Arial"/>
          <w:sz w:val="28"/>
          <w:szCs w:val="28"/>
        </w:rPr>
      </w:pPr>
      <w:r>
        <w:rPr>
          <w:rStyle w:val="PageNumber"/>
          <w:rFonts w:ascii="Arial" w:hAnsi="Arial"/>
          <w:sz w:val="28"/>
          <w:szCs w:val="28"/>
        </w:rPr>
        <w:t>6.0  Group Discussion Questions</w:t>
      </w:r>
    </w:p>
    <w:p w14:paraId="398C08D6" w14:textId="77777777" w:rsidR="00E15C6F" w:rsidRDefault="00E15C6F">
      <w:pPr>
        <w:rPr>
          <w:rFonts w:ascii="Arial" w:eastAsia="Arial" w:hAnsi="Arial" w:cs="Arial"/>
          <w:b/>
          <w:bCs/>
          <w:sz w:val="28"/>
          <w:szCs w:val="28"/>
        </w:rPr>
      </w:pPr>
    </w:p>
    <w:p w14:paraId="4C3BD395" w14:textId="77777777" w:rsidR="00E15C6F" w:rsidRDefault="009F10FE">
      <w:pPr>
        <w:numPr>
          <w:ilvl w:val="0"/>
          <w:numId w:val="55"/>
        </w:numPr>
        <w:rPr>
          <w:rStyle w:val="PageNumber"/>
          <w:rFonts w:ascii="Arial" w:eastAsia="Arial" w:hAnsi="Arial" w:cs="Arial"/>
          <w:b/>
          <w:bCs/>
          <w:sz w:val="24"/>
          <w:szCs w:val="24"/>
        </w:rPr>
      </w:pPr>
      <w:r>
        <w:rPr>
          <w:rStyle w:val="PageNumber"/>
          <w:rFonts w:ascii="Arial" w:hAnsi="Arial"/>
          <w:b/>
          <w:bCs/>
          <w:sz w:val="24"/>
          <w:szCs w:val="24"/>
        </w:rPr>
        <w:t>I prayed in tongues briefly some time ago. I lost fit! What happened?</w:t>
      </w:r>
    </w:p>
    <w:p w14:paraId="2E30CCCD" w14:textId="77777777" w:rsidR="00E15C6F" w:rsidRDefault="009F10FE">
      <w:pPr>
        <w:ind w:firstLine="340"/>
        <w:rPr>
          <w:rStyle w:val="PageNumber"/>
          <w:rFonts w:ascii="Arial" w:eastAsia="Arial" w:hAnsi="Arial" w:cs="Arial"/>
          <w:sz w:val="24"/>
          <w:szCs w:val="24"/>
        </w:rPr>
      </w:pPr>
      <w:r>
        <w:rPr>
          <w:rStyle w:val="PageNumber"/>
          <w:rFonts w:ascii="Arial" w:hAnsi="Arial"/>
          <w:sz w:val="24"/>
          <w:szCs w:val="24"/>
        </w:rPr>
        <w:t>Exercise the gift, let it grow, deal with doubt from the enemy.</w:t>
      </w:r>
    </w:p>
    <w:p w14:paraId="212DADDD" w14:textId="77777777" w:rsidR="00E15C6F" w:rsidRDefault="00E15C6F">
      <w:pPr>
        <w:ind w:firstLine="340"/>
        <w:rPr>
          <w:rFonts w:ascii="Arial" w:eastAsia="Arial" w:hAnsi="Arial" w:cs="Arial"/>
          <w:sz w:val="24"/>
          <w:szCs w:val="24"/>
        </w:rPr>
      </w:pPr>
    </w:p>
    <w:p w14:paraId="7073C582" w14:textId="77777777" w:rsidR="00E15C6F" w:rsidRDefault="009F10FE">
      <w:pPr>
        <w:numPr>
          <w:ilvl w:val="0"/>
          <w:numId w:val="55"/>
        </w:numPr>
        <w:rPr>
          <w:rStyle w:val="PageNumber"/>
          <w:rFonts w:ascii="Arial" w:eastAsia="Arial" w:hAnsi="Arial" w:cs="Arial"/>
          <w:b/>
          <w:bCs/>
          <w:sz w:val="24"/>
          <w:szCs w:val="24"/>
        </w:rPr>
      </w:pPr>
      <w:r>
        <w:rPr>
          <w:rStyle w:val="PageNumber"/>
          <w:rFonts w:ascii="Arial" w:hAnsi="Arial"/>
          <w:b/>
          <w:bCs/>
          <w:sz w:val="24"/>
          <w:szCs w:val="24"/>
        </w:rPr>
        <w:t>1 Corinthians 14:19, 28 Paul seems to restrict the use of tongues. Why?</w:t>
      </w:r>
    </w:p>
    <w:p w14:paraId="246CFE58" w14:textId="77777777" w:rsidR="00E15C6F" w:rsidRDefault="009F10FE">
      <w:pPr>
        <w:ind w:left="340"/>
        <w:rPr>
          <w:rStyle w:val="PageNumber"/>
          <w:rFonts w:ascii="Arial" w:eastAsia="Arial" w:hAnsi="Arial" w:cs="Arial"/>
          <w:i/>
          <w:iCs/>
          <w:sz w:val="24"/>
          <w:szCs w:val="24"/>
        </w:rPr>
      </w:pPr>
      <w:r>
        <w:rPr>
          <w:rStyle w:val="PageNumber"/>
          <w:rFonts w:ascii="Arial" w:hAnsi="Arial"/>
          <w:sz w:val="24"/>
          <w:szCs w:val="24"/>
        </w:rPr>
        <w:t xml:space="preserve">Context is in the church !!!!!. </w:t>
      </w:r>
      <w:r>
        <w:rPr>
          <w:rStyle w:val="PageNumber"/>
          <w:rFonts w:ascii="Arial" w:hAnsi="Arial"/>
          <w:i/>
          <w:iCs/>
          <w:sz w:val="24"/>
          <w:szCs w:val="24"/>
        </w:rPr>
        <w:t>Illustration: private prayer language &amp; the public gift.</w:t>
      </w:r>
    </w:p>
    <w:p w14:paraId="04664206" w14:textId="77777777" w:rsidR="00E15C6F" w:rsidRDefault="00E15C6F">
      <w:pPr>
        <w:ind w:firstLine="340"/>
        <w:rPr>
          <w:rFonts w:ascii="Arial" w:eastAsia="Arial" w:hAnsi="Arial" w:cs="Arial"/>
          <w:sz w:val="24"/>
          <w:szCs w:val="24"/>
        </w:rPr>
      </w:pPr>
    </w:p>
    <w:p w14:paraId="61FFA1AA" w14:textId="77777777" w:rsidR="00E15C6F" w:rsidRDefault="009F10FE">
      <w:pPr>
        <w:numPr>
          <w:ilvl w:val="0"/>
          <w:numId w:val="55"/>
        </w:numPr>
        <w:rPr>
          <w:rStyle w:val="PageNumber"/>
          <w:rFonts w:ascii="Arial" w:eastAsia="Arial" w:hAnsi="Arial" w:cs="Arial"/>
          <w:b/>
          <w:bCs/>
          <w:sz w:val="24"/>
          <w:szCs w:val="24"/>
        </w:rPr>
      </w:pPr>
      <w:r>
        <w:rPr>
          <w:rStyle w:val="PageNumber"/>
          <w:rFonts w:ascii="Arial" w:hAnsi="Arial"/>
          <w:b/>
          <w:bCs/>
          <w:sz w:val="24"/>
          <w:szCs w:val="24"/>
        </w:rPr>
        <w:t>I don't speak in tongues! Do I have the Holy Spirit?</w:t>
      </w:r>
    </w:p>
    <w:p w14:paraId="26E9ED85" w14:textId="77777777" w:rsidR="00E15C6F" w:rsidRDefault="009F10FE">
      <w:pPr>
        <w:ind w:left="340"/>
        <w:jc w:val="both"/>
        <w:rPr>
          <w:rStyle w:val="PageNumber"/>
          <w:rFonts w:ascii="Arial" w:eastAsia="Arial" w:hAnsi="Arial" w:cs="Arial"/>
          <w:sz w:val="24"/>
          <w:szCs w:val="24"/>
        </w:rPr>
      </w:pPr>
      <w:r>
        <w:rPr>
          <w:rStyle w:val="PageNumber"/>
          <w:rFonts w:ascii="Arial" w:hAnsi="Arial"/>
          <w:sz w:val="24"/>
          <w:szCs w:val="24"/>
        </w:rPr>
        <w:t xml:space="preserve">You are filled with the Holy Spirit at conversion but you may not be overflowing with the expression of His presence. </w:t>
      </w:r>
      <w:r>
        <w:rPr>
          <w:rStyle w:val="PageNumber"/>
          <w:rFonts w:ascii="Arial" w:hAnsi="Arial"/>
          <w:i/>
          <w:iCs/>
          <w:sz w:val="24"/>
          <w:szCs w:val="24"/>
        </w:rPr>
        <w:t>Illustration: full tumbler / overflowing tumbler</w:t>
      </w:r>
      <w:r>
        <w:rPr>
          <w:rStyle w:val="PageNumber"/>
          <w:rFonts w:ascii="Arial" w:hAnsi="Arial"/>
          <w:sz w:val="24"/>
          <w:szCs w:val="24"/>
        </w:rPr>
        <w:t>.</w:t>
      </w:r>
    </w:p>
    <w:p w14:paraId="7749DD55" w14:textId="77777777" w:rsidR="00E15C6F" w:rsidRDefault="00E15C6F">
      <w:pPr>
        <w:ind w:left="340"/>
        <w:rPr>
          <w:rFonts w:ascii="Arial" w:eastAsia="Arial" w:hAnsi="Arial" w:cs="Arial"/>
          <w:sz w:val="24"/>
          <w:szCs w:val="24"/>
        </w:rPr>
      </w:pPr>
    </w:p>
    <w:p w14:paraId="67BCF3CC" w14:textId="77777777" w:rsidR="00E15C6F" w:rsidRDefault="009F10FE">
      <w:pPr>
        <w:numPr>
          <w:ilvl w:val="0"/>
          <w:numId w:val="55"/>
        </w:numPr>
        <w:rPr>
          <w:rStyle w:val="PageNumber"/>
          <w:rFonts w:ascii="Arial" w:eastAsia="Arial" w:hAnsi="Arial" w:cs="Arial"/>
          <w:b/>
          <w:bCs/>
          <w:sz w:val="24"/>
          <w:szCs w:val="24"/>
        </w:rPr>
      </w:pPr>
      <w:r>
        <w:rPr>
          <w:rStyle w:val="PageNumber"/>
          <w:rFonts w:ascii="Arial" w:hAnsi="Arial"/>
          <w:b/>
          <w:bCs/>
          <w:sz w:val="24"/>
          <w:szCs w:val="24"/>
        </w:rPr>
        <w:t>It hasn’t happened before when people prayed for me! Why will it be different this time?</w:t>
      </w:r>
    </w:p>
    <w:p w14:paraId="56E1C4EE" w14:textId="77777777" w:rsidR="00E15C6F" w:rsidRDefault="009F10FE">
      <w:pPr>
        <w:ind w:firstLine="340"/>
        <w:rPr>
          <w:rStyle w:val="PageNumber"/>
          <w:rFonts w:ascii="Arial" w:eastAsia="Arial" w:hAnsi="Arial" w:cs="Arial"/>
          <w:sz w:val="24"/>
          <w:szCs w:val="24"/>
        </w:rPr>
      </w:pPr>
      <w:r>
        <w:rPr>
          <w:rStyle w:val="PageNumber"/>
          <w:rFonts w:ascii="Arial" w:hAnsi="Arial"/>
          <w:sz w:val="24"/>
          <w:szCs w:val="24"/>
        </w:rPr>
        <w:t>Ask the group .... "</w:t>
      </w:r>
      <w:r>
        <w:rPr>
          <w:rStyle w:val="PageNumber"/>
          <w:rFonts w:ascii="Arial" w:hAnsi="Arial"/>
          <w:i/>
          <w:iCs/>
          <w:sz w:val="24"/>
          <w:szCs w:val="24"/>
        </w:rPr>
        <w:t>What hinders people from coming through in tongues</w:t>
      </w:r>
      <w:r>
        <w:rPr>
          <w:rStyle w:val="PageNumber"/>
          <w:rFonts w:ascii="Arial" w:hAnsi="Arial"/>
          <w:sz w:val="24"/>
          <w:szCs w:val="24"/>
        </w:rPr>
        <w:t>?”</w:t>
      </w:r>
    </w:p>
    <w:p w14:paraId="2E4CC6EA" w14:textId="77777777" w:rsidR="00E15C6F" w:rsidRDefault="009F10FE">
      <w:pPr>
        <w:ind w:firstLine="340"/>
        <w:rPr>
          <w:rStyle w:val="PageNumber"/>
          <w:rFonts w:ascii="Arial" w:eastAsia="Arial" w:hAnsi="Arial" w:cs="Arial"/>
          <w:sz w:val="24"/>
          <w:szCs w:val="24"/>
        </w:rPr>
      </w:pPr>
      <w:r>
        <w:rPr>
          <w:rStyle w:val="PageNumber"/>
          <w:rFonts w:ascii="Arial" w:hAnsi="Arial"/>
          <w:sz w:val="24"/>
          <w:szCs w:val="24"/>
        </w:rPr>
        <w:t>Sense of unworthiness</w:t>
      </w:r>
    </w:p>
    <w:p w14:paraId="5277BA6D" w14:textId="77777777" w:rsidR="00E15C6F" w:rsidRDefault="009F10FE">
      <w:pPr>
        <w:ind w:firstLine="340"/>
        <w:rPr>
          <w:rStyle w:val="PageNumber"/>
          <w:rFonts w:ascii="Arial" w:eastAsia="Arial" w:hAnsi="Arial" w:cs="Arial"/>
          <w:sz w:val="24"/>
          <w:szCs w:val="24"/>
        </w:rPr>
      </w:pPr>
      <w:r>
        <w:rPr>
          <w:rStyle w:val="PageNumber"/>
          <w:rFonts w:ascii="Arial" w:hAnsi="Arial"/>
          <w:sz w:val="24"/>
          <w:szCs w:val="24"/>
        </w:rPr>
        <w:t>Lack of knowledge</w:t>
      </w:r>
    </w:p>
    <w:p w14:paraId="5637C302" w14:textId="77777777" w:rsidR="00E15C6F" w:rsidRDefault="009F10FE">
      <w:pPr>
        <w:ind w:firstLine="340"/>
        <w:rPr>
          <w:rStyle w:val="PageNumber"/>
          <w:rFonts w:ascii="Arial" w:eastAsia="Arial" w:hAnsi="Arial" w:cs="Arial"/>
          <w:sz w:val="24"/>
          <w:szCs w:val="24"/>
        </w:rPr>
      </w:pPr>
      <w:r>
        <w:rPr>
          <w:rStyle w:val="PageNumber"/>
          <w:rFonts w:ascii="Arial" w:hAnsi="Arial"/>
          <w:sz w:val="24"/>
          <w:szCs w:val="24"/>
        </w:rPr>
        <w:lastRenderedPageBreak/>
        <w:t>Fear of losing control</w:t>
      </w:r>
    </w:p>
    <w:p w14:paraId="344114A5" w14:textId="77777777" w:rsidR="00E15C6F" w:rsidRDefault="009F10FE">
      <w:pPr>
        <w:ind w:firstLine="340"/>
        <w:rPr>
          <w:rStyle w:val="PageNumber"/>
          <w:rFonts w:ascii="Arial" w:eastAsia="Arial" w:hAnsi="Arial" w:cs="Arial"/>
          <w:sz w:val="24"/>
          <w:szCs w:val="24"/>
        </w:rPr>
      </w:pPr>
      <w:r>
        <w:rPr>
          <w:rStyle w:val="PageNumber"/>
          <w:rFonts w:ascii="Arial" w:hAnsi="Arial"/>
          <w:sz w:val="24"/>
          <w:szCs w:val="24"/>
        </w:rPr>
        <w:t>Emotional blockages in the person</w:t>
      </w:r>
    </w:p>
    <w:p w14:paraId="3FC1CD84" w14:textId="77777777" w:rsidR="00E15C6F" w:rsidRDefault="009F10FE">
      <w:pPr>
        <w:ind w:firstLine="340"/>
        <w:rPr>
          <w:rStyle w:val="PageNumber"/>
          <w:rFonts w:ascii="Arial" w:eastAsia="Arial" w:hAnsi="Arial" w:cs="Arial"/>
          <w:sz w:val="24"/>
          <w:szCs w:val="24"/>
        </w:rPr>
      </w:pPr>
      <w:r>
        <w:rPr>
          <w:rStyle w:val="PageNumber"/>
          <w:rFonts w:ascii="Arial" w:hAnsi="Arial"/>
          <w:sz w:val="24"/>
          <w:szCs w:val="24"/>
        </w:rPr>
        <w:t>Wrong attitudes to others</w:t>
      </w:r>
    </w:p>
    <w:p w14:paraId="08F6170D" w14:textId="77777777" w:rsidR="00E15C6F" w:rsidRDefault="009F10FE">
      <w:pPr>
        <w:ind w:firstLine="340"/>
        <w:rPr>
          <w:rStyle w:val="PageNumber"/>
          <w:rFonts w:ascii="Arial" w:eastAsia="Arial" w:hAnsi="Arial" w:cs="Arial"/>
          <w:sz w:val="24"/>
          <w:szCs w:val="24"/>
        </w:rPr>
      </w:pPr>
      <w:r>
        <w:rPr>
          <w:rStyle w:val="PageNumber"/>
          <w:rFonts w:ascii="Arial" w:hAnsi="Arial"/>
          <w:sz w:val="24"/>
          <w:szCs w:val="24"/>
        </w:rPr>
        <w:t>Doubts about the gift</w:t>
      </w:r>
    </w:p>
    <w:p w14:paraId="63DEF5E2" w14:textId="77777777" w:rsidR="00E15C6F" w:rsidRDefault="009F10FE">
      <w:pPr>
        <w:ind w:firstLine="340"/>
        <w:rPr>
          <w:rStyle w:val="PageNumber"/>
          <w:rFonts w:ascii="Arial" w:eastAsia="Arial" w:hAnsi="Arial" w:cs="Arial"/>
          <w:sz w:val="24"/>
          <w:szCs w:val="24"/>
        </w:rPr>
      </w:pPr>
      <w:r>
        <w:rPr>
          <w:rStyle w:val="PageNumber"/>
          <w:rFonts w:ascii="Arial" w:hAnsi="Arial"/>
          <w:sz w:val="24"/>
          <w:szCs w:val="24"/>
        </w:rPr>
        <w:t>Ignorance of our personal will (Ask, Believe, Thank Him)</w:t>
      </w:r>
    </w:p>
    <w:p w14:paraId="7B8BC6B9" w14:textId="77777777" w:rsidR="00E15C6F" w:rsidRDefault="009F10FE">
      <w:pPr>
        <w:ind w:firstLine="340"/>
        <w:rPr>
          <w:rStyle w:val="PageNumber"/>
          <w:rFonts w:ascii="Arial" w:eastAsia="Arial" w:hAnsi="Arial" w:cs="Arial"/>
          <w:sz w:val="24"/>
          <w:szCs w:val="24"/>
        </w:rPr>
      </w:pPr>
      <w:r>
        <w:rPr>
          <w:rStyle w:val="PageNumber"/>
          <w:rFonts w:ascii="Arial" w:hAnsi="Arial"/>
          <w:sz w:val="24"/>
          <w:szCs w:val="24"/>
        </w:rPr>
        <w:t>Do they need to make/remake a commitment to Jesus Christ?</w:t>
      </w:r>
    </w:p>
    <w:p w14:paraId="3C53AF6D" w14:textId="77777777" w:rsidR="00E15C6F" w:rsidRDefault="00E15C6F">
      <w:pPr>
        <w:ind w:firstLine="340"/>
        <w:rPr>
          <w:rFonts w:ascii="Arial" w:eastAsia="Arial" w:hAnsi="Arial" w:cs="Arial"/>
          <w:sz w:val="24"/>
          <w:szCs w:val="24"/>
        </w:rPr>
      </w:pPr>
    </w:p>
    <w:p w14:paraId="717DCB20" w14:textId="77777777" w:rsidR="00E15C6F" w:rsidRDefault="009F10FE">
      <w:pPr>
        <w:numPr>
          <w:ilvl w:val="0"/>
          <w:numId w:val="55"/>
        </w:numPr>
        <w:rPr>
          <w:rStyle w:val="PageNumber"/>
          <w:rFonts w:ascii="Arial" w:eastAsia="Arial" w:hAnsi="Arial" w:cs="Arial"/>
          <w:b/>
          <w:bCs/>
          <w:sz w:val="24"/>
          <w:szCs w:val="24"/>
        </w:rPr>
      </w:pPr>
      <w:r>
        <w:rPr>
          <w:rStyle w:val="PageNumber"/>
          <w:rFonts w:ascii="Arial" w:hAnsi="Arial"/>
          <w:b/>
          <w:bCs/>
          <w:sz w:val="24"/>
          <w:szCs w:val="24"/>
        </w:rPr>
        <w:t>Can a person with a sinful lifestyle (homosexual, defacto relationship) be filled with the Holy Spirit?</w:t>
      </w:r>
    </w:p>
    <w:p w14:paraId="01E6855D" w14:textId="77777777" w:rsidR="00E15C6F" w:rsidRDefault="009F10FE">
      <w:pPr>
        <w:ind w:firstLine="340"/>
      </w:pPr>
      <w:r>
        <w:rPr>
          <w:rStyle w:val="PageNumber"/>
          <w:rFonts w:ascii="Arial" w:hAnsi="Arial"/>
          <w:sz w:val="24"/>
          <w:szCs w:val="24"/>
        </w:rPr>
        <w:t xml:space="preserve">Acts 5:32, </w:t>
      </w:r>
      <w:commentRangeStart w:id="5"/>
      <w:r>
        <w:rPr>
          <w:rStyle w:val="PageNumber"/>
          <w:rFonts w:ascii="Arial" w:hAnsi="Arial"/>
          <w:sz w:val="24"/>
          <w:szCs w:val="24"/>
        </w:rPr>
        <w:t>Romans 1:5, Acts 2:38 Obedience, Accepting the Word of God.</w:t>
      </w:r>
      <w:commentRangeEnd w:id="5"/>
      <w:r>
        <w:commentReference w:id="5"/>
      </w:r>
    </w:p>
    <w:sectPr w:rsidR="00E15C6F" w:rsidSect="00E15C6F">
      <w:headerReference w:type="default" r:id="rId10"/>
      <w:footerReference w:type="default" r:id="rId11"/>
      <w:pgSz w:w="11900" w:h="16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iPad" w:date="2017-05-02T06:37:00Z" w:initials="">
    <w:p w14:paraId="64FE941B" w14:textId="77777777" w:rsidR="00E15C6F" w:rsidRDefault="00E15C6F">
      <w:pPr>
        <w:pStyle w:val="Default"/>
      </w:pPr>
      <w:r>
        <w:rPr>
          <w:rStyle w:val="CommentReference"/>
        </w:rPr>
        <w:annotationRef/>
      </w:r>
    </w:p>
  </w:comment>
  <w:comment w:id="2" w:author="Esther Lane" w:date="2017-12-22T11:22:00Z" w:initials="EL">
    <w:p w14:paraId="1584BB55" w14:textId="77777777" w:rsidR="00E25791" w:rsidRDefault="00E25791">
      <w:pPr>
        <w:pStyle w:val="CommentText"/>
      </w:pPr>
      <w:r>
        <w:rPr>
          <w:rStyle w:val="CommentReference"/>
        </w:rPr>
        <w:annotationRef/>
      </w:r>
    </w:p>
  </w:comment>
  <w:comment w:id="3" w:author="iPad" w:date="2017-05-01T21:46:00Z" w:initials="">
    <w:p w14:paraId="20137875" w14:textId="77777777" w:rsidR="00E15C6F" w:rsidRDefault="00E15C6F">
      <w:pPr>
        <w:pStyle w:val="Default"/>
      </w:pPr>
      <w:r>
        <w:rPr>
          <w:rStyle w:val="CommentReference"/>
        </w:rPr>
        <w:annotationRef/>
      </w:r>
    </w:p>
  </w:comment>
  <w:comment w:id="4" w:author="iPad" w:date="2017-05-01T21:42:00Z" w:initials="">
    <w:p w14:paraId="2600EC68" w14:textId="77777777" w:rsidR="00E15C6F" w:rsidRDefault="00E15C6F">
      <w:pPr>
        <w:pStyle w:val="Default"/>
      </w:pPr>
      <w:r>
        <w:rPr>
          <w:rStyle w:val="CommentReference"/>
        </w:rPr>
        <w:annotationRef/>
      </w:r>
    </w:p>
  </w:comment>
  <w:comment w:id="5" w:author="iPad" w:date="2017-05-02T06:31:00Z" w:initials="">
    <w:p w14:paraId="0C7A2BB3" w14:textId="77777777" w:rsidR="00E15C6F" w:rsidRDefault="00E15C6F">
      <w:pPr>
        <w:pStyle w:val="Defaul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FE941B" w15:done="0"/>
  <w15:commentEx w15:paraId="1584BB55" w15:paraIdParent="64FE941B" w15:done="0"/>
  <w15:commentEx w15:paraId="20137875" w15:done="0"/>
  <w15:commentEx w15:paraId="2600EC68" w15:done="0"/>
  <w15:commentEx w15:paraId="0C7A2BB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23AEC" w14:textId="77777777" w:rsidR="00B673BA" w:rsidRDefault="00B673BA" w:rsidP="00E15C6F">
      <w:r>
        <w:separator/>
      </w:r>
    </w:p>
  </w:endnote>
  <w:endnote w:type="continuationSeparator" w:id="0">
    <w:p w14:paraId="5F580108" w14:textId="77777777" w:rsidR="00B673BA" w:rsidRDefault="00B673BA" w:rsidP="00E1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659B7" w14:textId="309D7740" w:rsidR="00E15C6F" w:rsidRDefault="00D111E0">
    <w:pPr>
      <w:pStyle w:val="Footer"/>
      <w:jc w:val="right"/>
    </w:pPr>
    <w:r>
      <w:fldChar w:fldCharType="begin"/>
    </w:r>
    <w:r w:rsidR="009F10FE">
      <w:instrText xml:space="preserve"> PAGE </w:instrText>
    </w:r>
    <w:r>
      <w:fldChar w:fldCharType="separate"/>
    </w:r>
    <w:r w:rsidR="000A5CAC">
      <w:rPr>
        <w:noProof/>
      </w:rPr>
      <w:t>1</w:t>
    </w:r>
    <w:r>
      <w:fldChar w:fldCharType="end"/>
    </w:r>
  </w:p>
  <w:p w14:paraId="59ECAC41" w14:textId="77777777" w:rsidR="00E15C6F" w:rsidRDefault="009F10FE">
    <w:pPr>
      <w:pStyle w:val="Footer"/>
      <w:tabs>
        <w:tab w:val="clear" w:pos="4153"/>
        <w:tab w:val="clear" w:pos="8306"/>
        <w:tab w:val="center" w:pos="1614"/>
        <w:tab w:val="right" w:pos="1844"/>
      </w:tabs>
      <w:ind w:right="360"/>
      <w:rPr>
        <w:rStyle w:val="PageNumber"/>
        <w:rFonts w:ascii="Arial" w:eastAsia="Arial" w:hAnsi="Arial" w:cs="Arial"/>
        <w:sz w:val="16"/>
        <w:szCs w:val="16"/>
      </w:rPr>
    </w:pPr>
    <w:r>
      <w:rPr>
        <w:rStyle w:val="PageNumber"/>
        <w:rFonts w:ascii="Arial" w:hAnsi="Arial"/>
        <w:sz w:val="16"/>
        <w:szCs w:val="16"/>
      </w:rPr>
      <w:t>Written and compiled by Allen Steel, August 3</w:t>
    </w:r>
    <w:r>
      <w:rPr>
        <w:rStyle w:val="PageNumber"/>
        <w:rFonts w:ascii="Arial" w:hAnsi="Arial"/>
        <w:sz w:val="16"/>
        <w:szCs w:val="16"/>
        <w:vertAlign w:val="superscript"/>
      </w:rPr>
      <w:t>rd</w:t>
    </w:r>
    <w:r w:rsidR="00B13DDE">
      <w:rPr>
        <w:rStyle w:val="PageNumber"/>
        <w:rFonts w:ascii="Arial" w:hAnsi="Arial"/>
        <w:sz w:val="16"/>
        <w:szCs w:val="16"/>
      </w:rPr>
      <w:t xml:space="preserve"> 2004.  Edited 2</w:t>
    </w:r>
    <w:r w:rsidR="00B13DDE" w:rsidRPr="00B13DDE">
      <w:rPr>
        <w:rStyle w:val="PageNumber"/>
        <w:rFonts w:ascii="Arial" w:hAnsi="Arial"/>
        <w:sz w:val="16"/>
        <w:szCs w:val="16"/>
        <w:vertAlign w:val="superscript"/>
      </w:rPr>
      <w:t>nd</w:t>
    </w:r>
    <w:r w:rsidR="00B13DDE">
      <w:rPr>
        <w:rStyle w:val="PageNumber"/>
        <w:rFonts w:ascii="Arial" w:hAnsi="Arial"/>
        <w:sz w:val="16"/>
        <w:szCs w:val="16"/>
      </w:rPr>
      <w:t xml:space="preserve"> May 2017</w:t>
    </w:r>
  </w:p>
  <w:p w14:paraId="67990D3B" w14:textId="77777777" w:rsidR="00E15C6F" w:rsidRDefault="00E15C6F">
    <w:pPr>
      <w:pStyle w:val="Footer"/>
      <w:jc w:val="center"/>
      <w:rPr>
        <w:rFonts w:ascii="Arial" w:eastAsia="Arial" w:hAnsi="Arial" w:cs="Arial"/>
      </w:rPr>
    </w:pPr>
  </w:p>
  <w:p w14:paraId="759D858B" w14:textId="77777777" w:rsidR="00E15C6F" w:rsidRDefault="009F10FE">
    <w:pPr>
      <w:pStyle w:val="Footer"/>
      <w:jc w:val="center"/>
      <w:rPr>
        <w:rStyle w:val="PageNumber"/>
        <w:rFonts w:ascii="Arial" w:eastAsia="Arial" w:hAnsi="Arial" w:cs="Arial"/>
        <w:sz w:val="24"/>
        <w:szCs w:val="24"/>
      </w:rPr>
    </w:pPr>
    <w:r>
      <w:rPr>
        <w:rStyle w:val="PageNumber"/>
        <w:rFonts w:ascii="Arial" w:hAnsi="Arial"/>
        <w:sz w:val="24"/>
        <w:szCs w:val="24"/>
      </w:rPr>
      <w:t>Christian Family Centre, 185 Frederick Road, Seaton SA 08 83566999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C999A" w14:textId="77777777" w:rsidR="00B673BA" w:rsidRDefault="00B673BA" w:rsidP="00E15C6F">
      <w:r>
        <w:separator/>
      </w:r>
    </w:p>
  </w:footnote>
  <w:footnote w:type="continuationSeparator" w:id="0">
    <w:p w14:paraId="299FBBE1" w14:textId="77777777" w:rsidR="00B673BA" w:rsidRDefault="00B673BA" w:rsidP="00E15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206053"/>
      <w:docPartObj>
        <w:docPartGallery w:val="Page Numbers (Top of Page)"/>
        <w:docPartUnique/>
      </w:docPartObj>
    </w:sdtPr>
    <w:sdtEndPr>
      <w:rPr>
        <w:noProof/>
      </w:rPr>
    </w:sdtEndPr>
    <w:sdtContent>
      <w:p w14:paraId="1DA17F5B" w14:textId="1B38F628" w:rsidR="00E25791" w:rsidRDefault="00E25791">
        <w:pPr>
          <w:pStyle w:val="Header"/>
          <w:jc w:val="right"/>
        </w:pPr>
        <w:r>
          <w:fldChar w:fldCharType="begin"/>
        </w:r>
        <w:r>
          <w:instrText xml:space="preserve"> PAGE   \* MERGEFORMAT </w:instrText>
        </w:r>
        <w:r>
          <w:fldChar w:fldCharType="separate"/>
        </w:r>
        <w:r w:rsidR="000A5CAC">
          <w:rPr>
            <w:noProof/>
          </w:rPr>
          <w:t>1</w:t>
        </w:r>
        <w:r>
          <w:rPr>
            <w:noProof/>
          </w:rPr>
          <w:fldChar w:fldCharType="end"/>
        </w:r>
      </w:p>
    </w:sdtContent>
  </w:sdt>
  <w:p w14:paraId="579F8E97" w14:textId="77777777" w:rsidR="00E15C6F" w:rsidRDefault="00E15C6F">
    <w:pPr>
      <w:pStyle w:val="Header"/>
      <w:rPr>
        <w:rStyle w:val="PageNumber"/>
        <w:rFonts w:ascii="Arial" w:eastAsia="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C8C"/>
    <w:multiLevelType w:val="hybridMultilevel"/>
    <w:tmpl w:val="95E4E088"/>
    <w:styleLink w:val="ImportedStyle16"/>
    <w:lvl w:ilvl="0" w:tplc="5D1424C6">
      <w:start w:val="1"/>
      <w:numFmt w:val="bullet"/>
      <w:lvlText w:val="✏"/>
      <w:lvlJc w:val="left"/>
      <w:pPr>
        <w:ind w:left="1077" w:hanging="5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F9490EC">
      <w:start w:val="1"/>
      <w:numFmt w:val="bullet"/>
      <w:lvlText w:val="➢"/>
      <w:lvlJc w:val="left"/>
      <w:pPr>
        <w:tabs>
          <w:tab w:val="left" w:pos="1077"/>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8A088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1E0D28">
      <w:start w:val="1"/>
      <w:numFmt w:val="bullet"/>
      <w:lvlText w:val="•"/>
      <w:lvlJc w:val="left"/>
      <w:pPr>
        <w:tabs>
          <w:tab w:val="left" w:pos="107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64076A">
      <w:start w:val="1"/>
      <w:numFmt w:val="bullet"/>
      <w:lvlText w:val="♦"/>
      <w:lvlJc w:val="left"/>
      <w:pPr>
        <w:tabs>
          <w:tab w:val="left" w:pos="1077"/>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0E1430">
      <w:start w:val="1"/>
      <w:numFmt w:val="bullet"/>
      <w:lvlText w:val="➢"/>
      <w:lvlJc w:val="left"/>
      <w:pPr>
        <w:tabs>
          <w:tab w:val="left" w:pos="107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929100">
      <w:start w:val="1"/>
      <w:numFmt w:val="bullet"/>
      <w:lvlText w:val="▪"/>
      <w:lvlJc w:val="left"/>
      <w:pPr>
        <w:tabs>
          <w:tab w:val="left" w:pos="1077"/>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C2869BA">
      <w:start w:val="1"/>
      <w:numFmt w:val="bullet"/>
      <w:lvlText w:val="•"/>
      <w:lvlJc w:val="left"/>
      <w:pPr>
        <w:tabs>
          <w:tab w:val="left" w:pos="107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C2894">
      <w:start w:val="1"/>
      <w:numFmt w:val="bullet"/>
      <w:lvlText w:val="♦"/>
      <w:lvlJc w:val="left"/>
      <w:pPr>
        <w:tabs>
          <w:tab w:val="left" w:pos="1077"/>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C47BC"/>
    <w:multiLevelType w:val="hybridMultilevel"/>
    <w:tmpl w:val="0EFC28D0"/>
    <w:numStyleLink w:val="ImportedStyle22"/>
  </w:abstractNum>
  <w:abstractNum w:abstractNumId="2" w15:restartNumberingAfterBreak="0">
    <w:nsid w:val="071615CA"/>
    <w:multiLevelType w:val="hybridMultilevel"/>
    <w:tmpl w:val="5A2480F8"/>
    <w:numStyleLink w:val="ImportedStyle11"/>
  </w:abstractNum>
  <w:abstractNum w:abstractNumId="3" w15:restartNumberingAfterBreak="0">
    <w:nsid w:val="0B4807CA"/>
    <w:multiLevelType w:val="hybridMultilevel"/>
    <w:tmpl w:val="F976C4BE"/>
    <w:numStyleLink w:val="ImportedStyle2"/>
  </w:abstractNum>
  <w:abstractNum w:abstractNumId="4" w15:restartNumberingAfterBreak="0">
    <w:nsid w:val="0D720BFE"/>
    <w:multiLevelType w:val="hybridMultilevel"/>
    <w:tmpl w:val="705CFDE8"/>
    <w:numStyleLink w:val="ImportedStyle17"/>
  </w:abstractNum>
  <w:abstractNum w:abstractNumId="5" w15:restartNumberingAfterBreak="0">
    <w:nsid w:val="0EFE5CD6"/>
    <w:multiLevelType w:val="hybridMultilevel"/>
    <w:tmpl w:val="AD30ABBA"/>
    <w:styleLink w:val="ImportedStyle24"/>
    <w:lvl w:ilvl="0" w:tplc="AFC6A9C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32524A">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908054">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8C33E8">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6095B8">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ECCEA4">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BE2038">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0C9360">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A27EB4">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645E1F"/>
    <w:multiLevelType w:val="hybridMultilevel"/>
    <w:tmpl w:val="F16C6D04"/>
    <w:numStyleLink w:val="ImportedStyle14"/>
  </w:abstractNum>
  <w:abstractNum w:abstractNumId="7" w15:restartNumberingAfterBreak="0">
    <w:nsid w:val="198B1FA5"/>
    <w:multiLevelType w:val="hybridMultilevel"/>
    <w:tmpl w:val="169A83DC"/>
    <w:numStyleLink w:val="ImportedStyle23"/>
  </w:abstractNum>
  <w:abstractNum w:abstractNumId="8" w15:restartNumberingAfterBreak="0">
    <w:nsid w:val="1AAC624B"/>
    <w:multiLevelType w:val="multilevel"/>
    <w:tmpl w:val="B636D904"/>
    <w:numStyleLink w:val="ImportedStyle10"/>
  </w:abstractNum>
  <w:abstractNum w:abstractNumId="9" w15:restartNumberingAfterBreak="0">
    <w:nsid w:val="1AC1074F"/>
    <w:multiLevelType w:val="hybridMultilevel"/>
    <w:tmpl w:val="3DEE59B4"/>
    <w:numStyleLink w:val="ImportedStyle3"/>
  </w:abstractNum>
  <w:abstractNum w:abstractNumId="10" w15:restartNumberingAfterBreak="0">
    <w:nsid w:val="1CC02F22"/>
    <w:multiLevelType w:val="hybridMultilevel"/>
    <w:tmpl w:val="2D80EFCC"/>
    <w:numStyleLink w:val="ImportedStyle20"/>
  </w:abstractNum>
  <w:abstractNum w:abstractNumId="11" w15:restartNumberingAfterBreak="0">
    <w:nsid w:val="22084D4B"/>
    <w:multiLevelType w:val="hybridMultilevel"/>
    <w:tmpl w:val="E7845278"/>
    <w:styleLink w:val="ImportedStyle4"/>
    <w:lvl w:ilvl="0" w:tplc="493C104E">
      <w:start w:val="1"/>
      <w:numFmt w:val="bullet"/>
      <w:lvlText w:val="✏"/>
      <w:lvlJc w:val="left"/>
      <w:pPr>
        <w:ind w:left="1894"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1686036">
      <w:start w:val="1"/>
      <w:numFmt w:val="bullet"/>
      <w:lvlText w:val="o"/>
      <w:lvlJc w:val="left"/>
      <w:pPr>
        <w:tabs>
          <w:tab w:val="left" w:pos="1944"/>
        </w:tabs>
        <w:ind w:left="288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F4CD62">
      <w:start w:val="1"/>
      <w:numFmt w:val="bullet"/>
      <w:lvlText w:val="▪"/>
      <w:lvlJc w:val="left"/>
      <w:pPr>
        <w:tabs>
          <w:tab w:val="left" w:pos="1944"/>
        </w:tabs>
        <w:ind w:left="360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86CC20">
      <w:start w:val="1"/>
      <w:numFmt w:val="bullet"/>
      <w:lvlText w:val="•"/>
      <w:lvlJc w:val="left"/>
      <w:pPr>
        <w:tabs>
          <w:tab w:val="left" w:pos="1944"/>
        </w:tabs>
        <w:ind w:left="432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22F956">
      <w:start w:val="1"/>
      <w:numFmt w:val="bullet"/>
      <w:lvlText w:val="o"/>
      <w:lvlJc w:val="left"/>
      <w:pPr>
        <w:tabs>
          <w:tab w:val="left" w:pos="1944"/>
        </w:tabs>
        <w:ind w:left="504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8CDCC6">
      <w:start w:val="1"/>
      <w:numFmt w:val="bullet"/>
      <w:lvlText w:val="▪"/>
      <w:lvlJc w:val="left"/>
      <w:pPr>
        <w:tabs>
          <w:tab w:val="left" w:pos="1944"/>
        </w:tabs>
        <w:ind w:left="57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22A412">
      <w:start w:val="1"/>
      <w:numFmt w:val="bullet"/>
      <w:lvlText w:val="•"/>
      <w:lvlJc w:val="left"/>
      <w:pPr>
        <w:tabs>
          <w:tab w:val="left" w:pos="1944"/>
        </w:tabs>
        <w:ind w:left="648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2CCF4C">
      <w:start w:val="1"/>
      <w:numFmt w:val="bullet"/>
      <w:lvlText w:val="o"/>
      <w:lvlJc w:val="left"/>
      <w:pPr>
        <w:tabs>
          <w:tab w:val="left" w:pos="1944"/>
        </w:tabs>
        <w:ind w:left="720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6CDCA0">
      <w:start w:val="1"/>
      <w:numFmt w:val="bullet"/>
      <w:lvlText w:val="▪"/>
      <w:lvlJc w:val="left"/>
      <w:pPr>
        <w:tabs>
          <w:tab w:val="left" w:pos="1944"/>
        </w:tabs>
        <w:ind w:left="792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302442A"/>
    <w:multiLevelType w:val="hybridMultilevel"/>
    <w:tmpl w:val="A260ADDC"/>
    <w:styleLink w:val="ImportedStyle7"/>
    <w:lvl w:ilvl="0" w:tplc="560A3786">
      <w:start w:val="1"/>
      <w:numFmt w:val="bullet"/>
      <w:lvlText w:val="✏"/>
      <w:lvlJc w:val="left"/>
      <w:pPr>
        <w:ind w:left="1021"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2420B38">
      <w:start w:val="1"/>
      <w:numFmt w:val="bullet"/>
      <w:lvlText w:val="o"/>
      <w:lvlJc w:val="left"/>
      <w:pPr>
        <w:tabs>
          <w:tab w:val="left" w:pos="1021"/>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EC72DA">
      <w:start w:val="1"/>
      <w:numFmt w:val="bullet"/>
      <w:lvlText w:val="▪"/>
      <w:lvlJc w:val="left"/>
      <w:pPr>
        <w:tabs>
          <w:tab w:val="left" w:pos="1021"/>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442318">
      <w:start w:val="1"/>
      <w:numFmt w:val="bullet"/>
      <w:lvlText w:val="•"/>
      <w:lvlJc w:val="left"/>
      <w:pPr>
        <w:tabs>
          <w:tab w:val="left" w:pos="1021"/>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850F35E">
      <w:start w:val="1"/>
      <w:numFmt w:val="bullet"/>
      <w:lvlText w:val="o"/>
      <w:lvlJc w:val="left"/>
      <w:pPr>
        <w:tabs>
          <w:tab w:val="left" w:pos="1021"/>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9CDDC2">
      <w:start w:val="1"/>
      <w:numFmt w:val="bullet"/>
      <w:lvlText w:val="▪"/>
      <w:lvlJc w:val="left"/>
      <w:pPr>
        <w:tabs>
          <w:tab w:val="left" w:pos="1021"/>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B2739E">
      <w:start w:val="1"/>
      <w:numFmt w:val="bullet"/>
      <w:lvlText w:val="•"/>
      <w:lvlJc w:val="left"/>
      <w:pPr>
        <w:tabs>
          <w:tab w:val="left" w:pos="1021"/>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F629B0">
      <w:start w:val="1"/>
      <w:numFmt w:val="bullet"/>
      <w:lvlText w:val="o"/>
      <w:lvlJc w:val="left"/>
      <w:pPr>
        <w:tabs>
          <w:tab w:val="left" w:pos="1021"/>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001638">
      <w:start w:val="1"/>
      <w:numFmt w:val="bullet"/>
      <w:lvlText w:val="▪"/>
      <w:lvlJc w:val="left"/>
      <w:pPr>
        <w:tabs>
          <w:tab w:val="left" w:pos="1021"/>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4307883"/>
    <w:multiLevelType w:val="hybridMultilevel"/>
    <w:tmpl w:val="5D0E623C"/>
    <w:numStyleLink w:val="ImportedStyle13"/>
  </w:abstractNum>
  <w:abstractNum w:abstractNumId="14" w15:restartNumberingAfterBreak="0">
    <w:nsid w:val="2A6F279B"/>
    <w:multiLevelType w:val="hybridMultilevel"/>
    <w:tmpl w:val="E7845278"/>
    <w:numStyleLink w:val="ImportedStyle4"/>
  </w:abstractNum>
  <w:abstractNum w:abstractNumId="15" w15:restartNumberingAfterBreak="0">
    <w:nsid w:val="30561DD2"/>
    <w:multiLevelType w:val="hybridMultilevel"/>
    <w:tmpl w:val="5A2480F8"/>
    <w:styleLink w:val="ImportedStyle11"/>
    <w:lvl w:ilvl="0" w:tplc="10E6AF14">
      <w:start w:val="1"/>
      <w:numFmt w:val="bullet"/>
      <w:lvlText w:val="✏"/>
      <w:lvlJc w:val="left"/>
      <w:pPr>
        <w:ind w:left="1077" w:hanging="5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B6B03A">
      <w:start w:val="1"/>
      <w:numFmt w:val="bullet"/>
      <w:lvlText w:val="o"/>
      <w:lvlJc w:val="left"/>
      <w:pPr>
        <w:tabs>
          <w:tab w:val="left" w:pos="107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70E2EA">
      <w:start w:val="1"/>
      <w:numFmt w:val="bullet"/>
      <w:lvlText w:val="▪"/>
      <w:lvlJc w:val="left"/>
      <w:pPr>
        <w:tabs>
          <w:tab w:val="left" w:pos="107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4A1F74">
      <w:start w:val="1"/>
      <w:numFmt w:val="bullet"/>
      <w:lvlText w:val="•"/>
      <w:lvlJc w:val="left"/>
      <w:pPr>
        <w:tabs>
          <w:tab w:val="left" w:pos="107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9E0FFC8">
      <w:start w:val="1"/>
      <w:numFmt w:val="bullet"/>
      <w:lvlText w:val="o"/>
      <w:lvlJc w:val="left"/>
      <w:pPr>
        <w:tabs>
          <w:tab w:val="left" w:pos="107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80785C">
      <w:start w:val="1"/>
      <w:numFmt w:val="bullet"/>
      <w:lvlText w:val="▪"/>
      <w:lvlJc w:val="left"/>
      <w:pPr>
        <w:tabs>
          <w:tab w:val="left" w:pos="107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325F36">
      <w:start w:val="1"/>
      <w:numFmt w:val="bullet"/>
      <w:lvlText w:val="•"/>
      <w:lvlJc w:val="left"/>
      <w:pPr>
        <w:tabs>
          <w:tab w:val="left" w:pos="107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EE38B6">
      <w:start w:val="1"/>
      <w:numFmt w:val="bullet"/>
      <w:lvlText w:val="o"/>
      <w:lvlJc w:val="left"/>
      <w:pPr>
        <w:tabs>
          <w:tab w:val="left" w:pos="107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0A91E">
      <w:start w:val="1"/>
      <w:numFmt w:val="bullet"/>
      <w:lvlText w:val="▪"/>
      <w:lvlJc w:val="left"/>
      <w:pPr>
        <w:tabs>
          <w:tab w:val="left" w:pos="107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37004A1"/>
    <w:multiLevelType w:val="hybridMultilevel"/>
    <w:tmpl w:val="A260ADDC"/>
    <w:numStyleLink w:val="ImportedStyle7"/>
  </w:abstractNum>
  <w:abstractNum w:abstractNumId="17" w15:restartNumberingAfterBreak="0">
    <w:nsid w:val="3E156BF3"/>
    <w:multiLevelType w:val="hybridMultilevel"/>
    <w:tmpl w:val="36084E6E"/>
    <w:styleLink w:val="ImportedStyle6"/>
    <w:lvl w:ilvl="0" w:tplc="63EA6444">
      <w:start w:val="1"/>
      <w:numFmt w:val="bullet"/>
      <w:lvlText w:val="✏"/>
      <w:lvlJc w:val="left"/>
      <w:pPr>
        <w:ind w:left="1021"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C34E3B6">
      <w:start w:val="1"/>
      <w:numFmt w:val="bullet"/>
      <w:lvlText w:val="o"/>
      <w:lvlJc w:val="left"/>
      <w:pPr>
        <w:tabs>
          <w:tab w:val="left" w:pos="1021"/>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F42E2C">
      <w:start w:val="1"/>
      <w:numFmt w:val="bullet"/>
      <w:lvlText w:val="▪"/>
      <w:lvlJc w:val="left"/>
      <w:pPr>
        <w:tabs>
          <w:tab w:val="left" w:pos="1021"/>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34FEE8">
      <w:start w:val="1"/>
      <w:numFmt w:val="bullet"/>
      <w:lvlText w:val="•"/>
      <w:lvlJc w:val="left"/>
      <w:pPr>
        <w:tabs>
          <w:tab w:val="left" w:pos="1021"/>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307022">
      <w:start w:val="1"/>
      <w:numFmt w:val="bullet"/>
      <w:lvlText w:val="o"/>
      <w:lvlJc w:val="left"/>
      <w:pPr>
        <w:tabs>
          <w:tab w:val="left" w:pos="1021"/>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B6D736">
      <w:start w:val="1"/>
      <w:numFmt w:val="bullet"/>
      <w:lvlText w:val="▪"/>
      <w:lvlJc w:val="left"/>
      <w:pPr>
        <w:tabs>
          <w:tab w:val="left" w:pos="1021"/>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50D4D4">
      <w:start w:val="1"/>
      <w:numFmt w:val="bullet"/>
      <w:lvlText w:val="•"/>
      <w:lvlJc w:val="left"/>
      <w:pPr>
        <w:tabs>
          <w:tab w:val="left" w:pos="1021"/>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6CE15C0">
      <w:start w:val="1"/>
      <w:numFmt w:val="bullet"/>
      <w:lvlText w:val="o"/>
      <w:lvlJc w:val="left"/>
      <w:pPr>
        <w:tabs>
          <w:tab w:val="left" w:pos="1021"/>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BABF0A">
      <w:start w:val="1"/>
      <w:numFmt w:val="bullet"/>
      <w:lvlText w:val="▪"/>
      <w:lvlJc w:val="left"/>
      <w:pPr>
        <w:tabs>
          <w:tab w:val="left" w:pos="1021"/>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0912C27"/>
    <w:multiLevelType w:val="hybridMultilevel"/>
    <w:tmpl w:val="95E4E088"/>
    <w:numStyleLink w:val="ImportedStyle16"/>
  </w:abstractNum>
  <w:abstractNum w:abstractNumId="19" w15:restartNumberingAfterBreak="0">
    <w:nsid w:val="420871F9"/>
    <w:multiLevelType w:val="hybridMultilevel"/>
    <w:tmpl w:val="158E602A"/>
    <w:numStyleLink w:val="ImportedStyle12"/>
  </w:abstractNum>
  <w:abstractNum w:abstractNumId="20" w15:restartNumberingAfterBreak="0">
    <w:nsid w:val="42A60BC5"/>
    <w:multiLevelType w:val="hybridMultilevel"/>
    <w:tmpl w:val="4AF2AF7E"/>
    <w:styleLink w:val="ImportedStyle21"/>
    <w:lvl w:ilvl="0" w:tplc="2514E7DE">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22003F2">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DE0EF2">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A87F88">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4E45A0">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E6DD28">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E6D32A">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7CC8AF0">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FE0160">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39A28D6"/>
    <w:multiLevelType w:val="multilevel"/>
    <w:tmpl w:val="017AE2F0"/>
    <w:numStyleLink w:val="ImportedStyle1"/>
  </w:abstractNum>
  <w:abstractNum w:abstractNumId="22" w15:restartNumberingAfterBreak="0">
    <w:nsid w:val="44565F0C"/>
    <w:multiLevelType w:val="hybridMultilevel"/>
    <w:tmpl w:val="169A83DC"/>
    <w:styleLink w:val="ImportedStyle23"/>
    <w:lvl w:ilvl="0" w:tplc="090C9336">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B1AC96C">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864DEA">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0AC2C0">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A643A46">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485F04">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80E3DA">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2F8422E">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285E72">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B1A68ED"/>
    <w:multiLevelType w:val="hybridMultilevel"/>
    <w:tmpl w:val="158E602A"/>
    <w:styleLink w:val="ImportedStyle12"/>
    <w:lvl w:ilvl="0" w:tplc="97F2BA22">
      <w:start w:val="1"/>
      <w:numFmt w:val="bullet"/>
      <w:lvlText w:val="✏"/>
      <w:lvlJc w:val="left"/>
      <w:pPr>
        <w:ind w:left="1077" w:hanging="5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8188C0C">
      <w:start w:val="1"/>
      <w:numFmt w:val="bullet"/>
      <w:lvlText w:val="o"/>
      <w:lvlJc w:val="left"/>
      <w:pPr>
        <w:tabs>
          <w:tab w:val="left" w:pos="107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88EB36">
      <w:start w:val="1"/>
      <w:numFmt w:val="bullet"/>
      <w:lvlText w:val="▪"/>
      <w:lvlJc w:val="left"/>
      <w:pPr>
        <w:tabs>
          <w:tab w:val="left" w:pos="107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80BCBA">
      <w:start w:val="1"/>
      <w:numFmt w:val="bullet"/>
      <w:lvlText w:val="•"/>
      <w:lvlJc w:val="left"/>
      <w:pPr>
        <w:tabs>
          <w:tab w:val="left" w:pos="107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E16CBEE">
      <w:start w:val="1"/>
      <w:numFmt w:val="bullet"/>
      <w:lvlText w:val="o"/>
      <w:lvlJc w:val="left"/>
      <w:pPr>
        <w:tabs>
          <w:tab w:val="left" w:pos="107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40A040">
      <w:start w:val="1"/>
      <w:numFmt w:val="bullet"/>
      <w:lvlText w:val="▪"/>
      <w:lvlJc w:val="left"/>
      <w:pPr>
        <w:tabs>
          <w:tab w:val="left" w:pos="107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3893C2">
      <w:start w:val="1"/>
      <w:numFmt w:val="bullet"/>
      <w:lvlText w:val="•"/>
      <w:lvlJc w:val="left"/>
      <w:pPr>
        <w:tabs>
          <w:tab w:val="left" w:pos="107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9426494">
      <w:start w:val="1"/>
      <w:numFmt w:val="bullet"/>
      <w:lvlText w:val="o"/>
      <w:lvlJc w:val="left"/>
      <w:pPr>
        <w:tabs>
          <w:tab w:val="left" w:pos="107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6E27B2">
      <w:start w:val="1"/>
      <w:numFmt w:val="bullet"/>
      <w:lvlText w:val="▪"/>
      <w:lvlJc w:val="left"/>
      <w:pPr>
        <w:tabs>
          <w:tab w:val="left" w:pos="107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F0C3CF0"/>
    <w:multiLevelType w:val="hybridMultilevel"/>
    <w:tmpl w:val="F16C6D04"/>
    <w:styleLink w:val="ImportedStyle14"/>
    <w:lvl w:ilvl="0" w:tplc="9B047894">
      <w:start w:val="1"/>
      <w:numFmt w:val="bullet"/>
      <w:lvlText w:val="✏"/>
      <w:lvlJc w:val="left"/>
      <w:pPr>
        <w:ind w:left="1230" w:hanging="5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FAE57E8">
      <w:start w:val="1"/>
      <w:numFmt w:val="bullet"/>
      <w:lvlText w:val="➢"/>
      <w:lvlJc w:val="left"/>
      <w:pPr>
        <w:tabs>
          <w:tab w:val="left" w:pos="1230"/>
        </w:tabs>
        <w:ind w:left="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B8CFDA">
      <w:start w:val="1"/>
      <w:numFmt w:val="bullet"/>
      <w:lvlText w:val="▪"/>
      <w:lvlJc w:val="left"/>
      <w:pPr>
        <w:ind w:left="12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26595C">
      <w:start w:val="1"/>
      <w:numFmt w:val="bullet"/>
      <w:lvlText w:val="•"/>
      <w:lvlJc w:val="left"/>
      <w:pPr>
        <w:tabs>
          <w:tab w:val="left" w:pos="1230"/>
        </w:tabs>
        <w:ind w:left="1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44A79FA">
      <w:start w:val="1"/>
      <w:numFmt w:val="bullet"/>
      <w:lvlText w:val="♦"/>
      <w:lvlJc w:val="left"/>
      <w:pPr>
        <w:tabs>
          <w:tab w:val="left" w:pos="1230"/>
        </w:tabs>
        <w:ind w:left="19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C6408C">
      <w:start w:val="1"/>
      <w:numFmt w:val="bullet"/>
      <w:lvlText w:val="➢"/>
      <w:lvlJc w:val="left"/>
      <w:pPr>
        <w:tabs>
          <w:tab w:val="left" w:pos="1230"/>
        </w:tabs>
        <w:ind w:left="23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CAE474">
      <w:start w:val="1"/>
      <w:numFmt w:val="bullet"/>
      <w:lvlText w:val="▪"/>
      <w:lvlJc w:val="left"/>
      <w:pPr>
        <w:tabs>
          <w:tab w:val="left" w:pos="1230"/>
        </w:tabs>
        <w:ind w:left="26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7BE7142">
      <w:start w:val="1"/>
      <w:numFmt w:val="bullet"/>
      <w:lvlText w:val="•"/>
      <w:lvlJc w:val="left"/>
      <w:pPr>
        <w:tabs>
          <w:tab w:val="left" w:pos="1230"/>
        </w:tabs>
        <w:ind w:left="3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CC0D78">
      <w:start w:val="1"/>
      <w:numFmt w:val="bullet"/>
      <w:lvlText w:val="♦"/>
      <w:lvlJc w:val="left"/>
      <w:pPr>
        <w:tabs>
          <w:tab w:val="left" w:pos="1230"/>
        </w:tabs>
        <w:ind w:left="33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FB92E37"/>
    <w:multiLevelType w:val="hybridMultilevel"/>
    <w:tmpl w:val="3DEE59B4"/>
    <w:styleLink w:val="ImportedStyle3"/>
    <w:lvl w:ilvl="0" w:tplc="B2866D04">
      <w:start w:val="1"/>
      <w:numFmt w:val="bullet"/>
      <w:lvlText w:val="✏"/>
      <w:lvlJc w:val="left"/>
      <w:pPr>
        <w:ind w:left="1894"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60A125A">
      <w:start w:val="1"/>
      <w:numFmt w:val="bullet"/>
      <w:lvlText w:val="o"/>
      <w:lvlJc w:val="left"/>
      <w:pPr>
        <w:tabs>
          <w:tab w:val="left" w:pos="1944"/>
        </w:tabs>
        <w:ind w:left="288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585854">
      <w:start w:val="1"/>
      <w:numFmt w:val="bullet"/>
      <w:lvlText w:val="▪"/>
      <w:lvlJc w:val="left"/>
      <w:pPr>
        <w:tabs>
          <w:tab w:val="left" w:pos="1944"/>
        </w:tabs>
        <w:ind w:left="360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488EA4">
      <w:start w:val="1"/>
      <w:numFmt w:val="bullet"/>
      <w:lvlText w:val="•"/>
      <w:lvlJc w:val="left"/>
      <w:pPr>
        <w:tabs>
          <w:tab w:val="left" w:pos="1944"/>
        </w:tabs>
        <w:ind w:left="432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8BAAB88">
      <w:start w:val="1"/>
      <w:numFmt w:val="bullet"/>
      <w:lvlText w:val="o"/>
      <w:lvlJc w:val="left"/>
      <w:pPr>
        <w:tabs>
          <w:tab w:val="left" w:pos="1944"/>
        </w:tabs>
        <w:ind w:left="504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64CC36">
      <w:start w:val="1"/>
      <w:numFmt w:val="bullet"/>
      <w:lvlText w:val="▪"/>
      <w:lvlJc w:val="left"/>
      <w:pPr>
        <w:tabs>
          <w:tab w:val="left" w:pos="1944"/>
        </w:tabs>
        <w:ind w:left="57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685C88">
      <w:start w:val="1"/>
      <w:numFmt w:val="bullet"/>
      <w:lvlText w:val="•"/>
      <w:lvlJc w:val="left"/>
      <w:pPr>
        <w:tabs>
          <w:tab w:val="left" w:pos="1944"/>
        </w:tabs>
        <w:ind w:left="648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0643FA">
      <w:start w:val="1"/>
      <w:numFmt w:val="bullet"/>
      <w:lvlText w:val="o"/>
      <w:lvlJc w:val="left"/>
      <w:pPr>
        <w:tabs>
          <w:tab w:val="left" w:pos="1944"/>
        </w:tabs>
        <w:ind w:left="720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D89E3E">
      <w:start w:val="1"/>
      <w:numFmt w:val="bullet"/>
      <w:lvlText w:val="▪"/>
      <w:lvlJc w:val="left"/>
      <w:pPr>
        <w:tabs>
          <w:tab w:val="left" w:pos="1944"/>
        </w:tabs>
        <w:ind w:left="792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1F5644D"/>
    <w:multiLevelType w:val="hybridMultilevel"/>
    <w:tmpl w:val="5D0E623C"/>
    <w:styleLink w:val="ImportedStyle13"/>
    <w:lvl w:ilvl="0" w:tplc="2CF8783C">
      <w:start w:val="1"/>
      <w:numFmt w:val="bullet"/>
      <w:lvlText w:val="✏"/>
      <w:lvlJc w:val="left"/>
      <w:pPr>
        <w:ind w:left="1230" w:hanging="5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3162198">
      <w:start w:val="1"/>
      <w:numFmt w:val="bullet"/>
      <w:lvlText w:val="o"/>
      <w:lvlJc w:val="left"/>
      <w:pPr>
        <w:tabs>
          <w:tab w:val="left" w:pos="1230"/>
        </w:tabs>
        <w:ind w:left="1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B8D03A">
      <w:start w:val="1"/>
      <w:numFmt w:val="bullet"/>
      <w:lvlText w:val="▪"/>
      <w:lvlJc w:val="left"/>
      <w:pPr>
        <w:tabs>
          <w:tab w:val="left" w:pos="1230"/>
        </w:tabs>
        <w:ind w:left="23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2594A">
      <w:start w:val="1"/>
      <w:numFmt w:val="bullet"/>
      <w:lvlText w:val="•"/>
      <w:lvlJc w:val="left"/>
      <w:pPr>
        <w:tabs>
          <w:tab w:val="left" w:pos="1230"/>
        </w:tabs>
        <w:ind w:left="3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674C2FC">
      <w:start w:val="1"/>
      <w:numFmt w:val="bullet"/>
      <w:lvlText w:val="o"/>
      <w:lvlJc w:val="left"/>
      <w:pPr>
        <w:tabs>
          <w:tab w:val="left" w:pos="1230"/>
        </w:tabs>
        <w:ind w:left="3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AA7D2A">
      <w:start w:val="1"/>
      <w:numFmt w:val="bullet"/>
      <w:lvlText w:val="▪"/>
      <w:lvlJc w:val="left"/>
      <w:pPr>
        <w:tabs>
          <w:tab w:val="left" w:pos="1230"/>
        </w:tabs>
        <w:ind w:left="44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3CE7EA">
      <w:start w:val="1"/>
      <w:numFmt w:val="bullet"/>
      <w:lvlText w:val="•"/>
      <w:lvlJc w:val="left"/>
      <w:pPr>
        <w:tabs>
          <w:tab w:val="left" w:pos="1230"/>
        </w:tabs>
        <w:ind w:left="5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41A5A">
      <w:start w:val="1"/>
      <w:numFmt w:val="bullet"/>
      <w:lvlText w:val="o"/>
      <w:lvlJc w:val="left"/>
      <w:pPr>
        <w:tabs>
          <w:tab w:val="left" w:pos="1230"/>
        </w:tabs>
        <w:ind w:left="5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389546">
      <w:start w:val="1"/>
      <w:numFmt w:val="bullet"/>
      <w:lvlText w:val="▪"/>
      <w:lvlJc w:val="left"/>
      <w:pPr>
        <w:tabs>
          <w:tab w:val="left" w:pos="1230"/>
        </w:tabs>
        <w:ind w:left="66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4DC3893"/>
    <w:multiLevelType w:val="hybridMultilevel"/>
    <w:tmpl w:val="1FFA3704"/>
    <w:numStyleLink w:val="ImportedStyle5"/>
  </w:abstractNum>
  <w:abstractNum w:abstractNumId="28" w15:restartNumberingAfterBreak="0">
    <w:nsid w:val="57175FE1"/>
    <w:multiLevelType w:val="hybridMultilevel"/>
    <w:tmpl w:val="668A23D6"/>
    <w:numStyleLink w:val="ImportedStyle9"/>
  </w:abstractNum>
  <w:abstractNum w:abstractNumId="29" w15:restartNumberingAfterBreak="0">
    <w:nsid w:val="58C11B5A"/>
    <w:multiLevelType w:val="hybridMultilevel"/>
    <w:tmpl w:val="E62CDAB0"/>
    <w:styleLink w:val="ImportedStyle15"/>
    <w:lvl w:ilvl="0" w:tplc="55A04E8A">
      <w:start w:val="1"/>
      <w:numFmt w:val="bullet"/>
      <w:lvlText w:val="✏"/>
      <w:lvlJc w:val="left"/>
      <w:pPr>
        <w:ind w:left="1230" w:hanging="5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88A8502">
      <w:start w:val="1"/>
      <w:numFmt w:val="bullet"/>
      <w:lvlText w:val="➢"/>
      <w:lvlJc w:val="left"/>
      <w:pPr>
        <w:tabs>
          <w:tab w:val="left" w:pos="1230"/>
        </w:tabs>
        <w:ind w:left="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F08CBE">
      <w:start w:val="1"/>
      <w:numFmt w:val="bullet"/>
      <w:lvlText w:val="▪"/>
      <w:lvlJc w:val="left"/>
      <w:pPr>
        <w:ind w:left="12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10A458">
      <w:start w:val="1"/>
      <w:numFmt w:val="bullet"/>
      <w:lvlText w:val="•"/>
      <w:lvlJc w:val="left"/>
      <w:pPr>
        <w:tabs>
          <w:tab w:val="left" w:pos="1230"/>
        </w:tabs>
        <w:ind w:left="1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B0E82E6">
      <w:start w:val="1"/>
      <w:numFmt w:val="bullet"/>
      <w:lvlText w:val="♦"/>
      <w:lvlJc w:val="left"/>
      <w:pPr>
        <w:tabs>
          <w:tab w:val="left" w:pos="1230"/>
        </w:tabs>
        <w:ind w:left="19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FE83EA">
      <w:start w:val="1"/>
      <w:numFmt w:val="bullet"/>
      <w:lvlText w:val="➢"/>
      <w:lvlJc w:val="left"/>
      <w:pPr>
        <w:tabs>
          <w:tab w:val="left" w:pos="1230"/>
        </w:tabs>
        <w:ind w:left="23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16D440">
      <w:start w:val="1"/>
      <w:numFmt w:val="bullet"/>
      <w:lvlText w:val="▪"/>
      <w:lvlJc w:val="left"/>
      <w:pPr>
        <w:tabs>
          <w:tab w:val="left" w:pos="1230"/>
        </w:tabs>
        <w:ind w:left="26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EEC4952">
      <w:start w:val="1"/>
      <w:numFmt w:val="bullet"/>
      <w:lvlText w:val="•"/>
      <w:lvlJc w:val="left"/>
      <w:pPr>
        <w:tabs>
          <w:tab w:val="left" w:pos="1230"/>
        </w:tabs>
        <w:ind w:left="3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6CEA00">
      <w:start w:val="1"/>
      <w:numFmt w:val="bullet"/>
      <w:lvlText w:val="♦"/>
      <w:lvlJc w:val="left"/>
      <w:pPr>
        <w:tabs>
          <w:tab w:val="left" w:pos="1230"/>
        </w:tabs>
        <w:ind w:left="33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97A73E0"/>
    <w:multiLevelType w:val="hybridMultilevel"/>
    <w:tmpl w:val="71428044"/>
    <w:styleLink w:val="ImportedStyle19"/>
    <w:lvl w:ilvl="0" w:tplc="46941E42">
      <w:start w:val="1"/>
      <w:numFmt w:val="bullet"/>
      <w:lvlText w:val="✏"/>
      <w:lvlJc w:val="left"/>
      <w:pPr>
        <w:ind w:left="1230" w:hanging="5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0125AEC">
      <w:start w:val="1"/>
      <w:numFmt w:val="bullet"/>
      <w:lvlText w:val="➢"/>
      <w:lvlJc w:val="left"/>
      <w:pPr>
        <w:tabs>
          <w:tab w:val="left" w:pos="1230"/>
        </w:tabs>
        <w:ind w:left="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0A0536">
      <w:start w:val="1"/>
      <w:numFmt w:val="bullet"/>
      <w:lvlText w:val="▪"/>
      <w:lvlJc w:val="left"/>
      <w:pPr>
        <w:ind w:left="12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7EE724">
      <w:start w:val="1"/>
      <w:numFmt w:val="bullet"/>
      <w:lvlText w:val="•"/>
      <w:lvlJc w:val="left"/>
      <w:pPr>
        <w:tabs>
          <w:tab w:val="left" w:pos="1230"/>
        </w:tabs>
        <w:ind w:left="1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AA8D40E">
      <w:start w:val="1"/>
      <w:numFmt w:val="bullet"/>
      <w:lvlText w:val="♦"/>
      <w:lvlJc w:val="left"/>
      <w:pPr>
        <w:tabs>
          <w:tab w:val="left" w:pos="1230"/>
        </w:tabs>
        <w:ind w:left="19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CA1A5C">
      <w:start w:val="1"/>
      <w:numFmt w:val="bullet"/>
      <w:lvlText w:val="➢"/>
      <w:lvlJc w:val="left"/>
      <w:pPr>
        <w:tabs>
          <w:tab w:val="left" w:pos="1230"/>
        </w:tabs>
        <w:ind w:left="23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C6E832">
      <w:start w:val="1"/>
      <w:numFmt w:val="bullet"/>
      <w:lvlText w:val="▪"/>
      <w:lvlJc w:val="left"/>
      <w:pPr>
        <w:tabs>
          <w:tab w:val="left" w:pos="1230"/>
        </w:tabs>
        <w:ind w:left="26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1621BDC">
      <w:start w:val="1"/>
      <w:numFmt w:val="bullet"/>
      <w:lvlText w:val="•"/>
      <w:lvlJc w:val="left"/>
      <w:pPr>
        <w:tabs>
          <w:tab w:val="left" w:pos="1230"/>
        </w:tabs>
        <w:ind w:left="3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90DC4E">
      <w:start w:val="1"/>
      <w:numFmt w:val="bullet"/>
      <w:lvlText w:val="♦"/>
      <w:lvlJc w:val="left"/>
      <w:pPr>
        <w:tabs>
          <w:tab w:val="left" w:pos="1230"/>
        </w:tabs>
        <w:ind w:left="33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CAF77BE"/>
    <w:multiLevelType w:val="multilevel"/>
    <w:tmpl w:val="B636D904"/>
    <w:styleLink w:val="ImportedStyle10"/>
    <w:lvl w:ilvl="0">
      <w:start w:val="1"/>
      <w:numFmt w:val="decimal"/>
      <w:lvlText w:val="%1."/>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CB7131C"/>
    <w:multiLevelType w:val="hybridMultilevel"/>
    <w:tmpl w:val="71428044"/>
    <w:numStyleLink w:val="ImportedStyle19"/>
  </w:abstractNum>
  <w:abstractNum w:abstractNumId="33" w15:restartNumberingAfterBreak="0">
    <w:nsid w:val="5D9608AD"/>
    <w:multiLevelType w:val="hybridMultilevel"/>
    <w:tmpl w:val="2D80EFCC"/>
    <w:styleLink w:val="ImportedStyle20"/>
    <w:lvl w:ilvl="0" w:tplc="F9E42966">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5E26BB6">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1CABEA">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B6416A">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32A7A72">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E015A6">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4230B2">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EE06940">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6850D8">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DEC730D"/>
    <w:multiLevelType w:val="hybridMultilevel"/>
    <w:tmpl w:val="0EFC28D0"/>
    <w:styleLink w:val="ImportedStyle22"/>
    <w:lvl w:ilvl="0" w:tplc="17961704">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1419B6">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8A8CB8">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BA3814">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E36BB22">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B6FEE6">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1E61D6">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2308078">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86213A">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1F13DE"/>
    <w:multiLevelType w:val="hybridMultilevel"/>
    <w:tmpl w:val="AD30ABBA"/>
    <w:numStyleLink w:val="ImportedStyle24"/>
  </w:abstractNum>
  <w:abstractNum w:abstractNumId="36" w15:restartNumberingAfterBreak="0">
    <w:nsid w:val="5F0D4587"/>
    <w:multiLevelType w:val="multilevel"/>
    <w:tmpl w:val="017AE2F0"/>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2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20"/>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2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20"/>
        </w:tabs>
        <w:ind w:left="39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20"/>
        </w:tabs>
        <w:ind w:left="50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20"/>
        </w:tabs>
        <w:ind w:left="57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20"/>
        </w:tabs>
        <w:ind w:left="684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20"/>
        </w:tabs>
        <w:ind w:left="75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3E6302C"/>
    <w:multiLevelType w:val="hybridMultilevel"/>
    <w:tmpl w:val="F12005BC"/>
    <w:numStyleLink w:val="ImportedStyle8"/>
  </w:abstractNum>
  <w:abstractNum w:abstractNumId="38" w15:restartNumberingAfterBreak="0">
    <w:nsid w:val="65006B73"/>
    <w:multiLevelType w:val="hybridMultilevel"/>
    <w:tmpl w:val="E340CA60"/>
    <w:styleLink w:val="ImportedStyle18"/>
    <w:lvl w:ilvl="0" w:tplc="72CC561E">
      <w:start w:val="1"/>
      <w:numFmt w:val="bullet"/>
      <w:lvlText w:val="✏"/>
      <w:lvlJc w:val="left"/>
      <w:pPr>
        <w:ind w:left="1230" w:hanging="5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9D8B936">
      <w:start w:val="1"/>
      <w:numFmt w:val="bullet"/>
      <w:lvlText w:val="➢"/>
      <w:lvlJc w:val="left"/>
      <w:pPr>
        <w:tabs>
          <w:tab w:val="left" w:pos="1230"/>
        </w:tabs>
        <w:ind w:left="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249F48">
      <w:start w:val="1"/>
      <w:numFmt w:val="bullet"/>
      <w:lvlText w:val="▪"/>
      <w:lvlJc w:val="left"/>
      <w:pPr>
        <w:ind w:left="12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3EC6EC">
      <w:start w:val="1"/>
      <w:numFmt w:val="bullet"/>
      <w:lvlText w:val="•"/>
      <w:lvlJc w:val="left"/>
      <w:pPr>
        <w:tabs>
          <w:tab w:val="left" w:pos="1230"/>
        </w:tabs>
        <w:ind w:left="1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EFAC870">
      <w:start w:val="1"/>
      <w:numFmt w:val="bullet"/>
      <w:lvlText w:val="♦"/>
      <w:lvlJc w:val="left"/>
      <w:pPr>
        <w:tabs>
          <w:tab w:val="left" w:pos="1230"/>
        </w:tabs>
        <w:ind w:left="19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3E896E">
      <w:start w:val="1"/>
      <w:numFmt w:val="bullet"/>
      <w:lvlText w:val="➢"/>
      <w:lvlJc w:val="left"/>
      <w:pPr>
        <w:tabs>
          <w:tab w:val="left" w:pos="1230"/>
        </w:tabs>
        <w:ind w:left="23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60C3A2">
      <w:start w:val="1"/>
      <w:numFmt w:val="bullet"/>
      <w:lvlText w:val="▪"/>
      <w:lvlJc w:val="left"/>
      <w:pPr>
        <w:tabs>
          <w:tab w:val="left" w:pos="1230"/>
        </w:tabs>
        <w:ind w:left="26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98846B6">
      <w:start w:val="1"/>
      <w:numFmt w:val="bullet"/>
      <w:lvlText w:val="•"/>
      <w:lvlJc w:val="left"/>
      <w:pPr>
        <w:tabs>
          <w:tab w:val="left" w:pos="1230"/>
        </w:tabs>
        <w:ind w:left="3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62F814">
      <w:start w:val="1"/>
      <w:numFmt w:val="bullet"/>
      <w:lvlText w:val="♦"/>
      <w:lvlJc w:val="left"/>
      <w:pPr>
        <w:tabs>
          <w:tab w:val="left" w:pos="1230"/>
        </w:tabs>
        <w:ind w:left="33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5C91D93"/>
    <w:multiLevelType w:val="hybridMultilevel"/>
    <w:tmpl w:val="705CFDE8"/>
    <w:styleLink w:val="ImportedStyle17"/>
    <w:lvl w:ilvl="0" w:tplc="3474C930">
      <w:start w:val="1"/>
      <w:numFmt w:val="bullet"/>
      <w:lvlText w:val="✏"/>
      <w:lvlJc w:val="left"/>
      <w:pPr>
        <w:ind w:left="1230" w:hanging="5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DFA67B2">
      <w:start w:val="1"/>
      <w:numFmt w:val="bullet"/>
      <w:lvlText w:val="➢"/>
      <w:lvlJc w:val="left"/>
      <w:pPr>
        <w:tabs>
          <w:tab w:val="left" w:pos="1230"/>
        </w:tabs>
        <w:ind w:left="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AC6EC2">
      <w:start w:val="1"/>
      <w:numFmt w:val="bullet"/>
      <w:lvlText w:val="▪"/>
      <w:lvlJc w:val="left"/>
      <w:pPr>
        <w:ind w:left="12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F437FA">
      <w:start w:val="1"/>
      <w:numFmt w:val="bullet"/>
      <w:lvlText w:val="•"/>
      <w:lvlJc w:val="left"/>
      <w:pPr>
        <w:tabs>
          <w:tab w:val="left" w:pos="1230"/>
        </w:tabs>
        <w:ind w:left="1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8033D4">
      <w:start w:val="1"/>
      <w:numFmt w:val="bullet"/>
      <w:lvlText w:val="♦"/>
      <w:lvlJc w:val="left"/>
      <w:pPr>
        <w:tabs>
          <w:tab w:val="left" w:pos="1230"/>
        </w:tabs>
        <w:ind w:left="19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04D916">
      <w:start w:val="1"/>
      <w:numFmt w:val="bullet"/>
      <w:lvlText w:val="➢"/>
      <w:lvlJc w:val="left"/>
      <w:pPr>
        <w:tabs>
          <w:tab w:val="left" w:pos="1230"/>
        </w:tabs>
        <w:ind w:left="23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988194">
      <w:start w:val="1"/>
      <w:numFmt w:val="bullet"/>
      <w:lvlText w:val="▪"/>
      <w:lvlJc w:val="left"/>
      <w:pPr>
        <w:tabs>
          <w:tab w:val="left" w:pos="1230"/>
        </w:tabs>
        <w:ind w:left="26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E247BF2">
      <w:start w:val="1"/>
      <w:numFmt w:val="bullet"/>
      <w:lvlText w:val="•"/>
      <w:lvlJc w:val="left"/>
      <w:pPr>
        <w:tabs>
          <w:tab w:val="left" w:pos="1230"/>
        </w:tabs>
        <w:ind w:left="3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AC77B6">
      <w:start w:val="1"/>
      <w:numFmt w:val="bullet"/>
      <w:lvlText w:val="♦"/>
      <w:lvlJc w:val="left"/>
      <w:pPr>
        <w:tabs>
          <w:tab w:val="left" w:pos="1230"/>
        </w:tabs>
        <w:ind w:left="33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A6C1023"/>
    <w:multiLevelType w:val="hybridMultilevel"/>
    <w:tmpl w:val="668A23D6"/>
    <w:styleLink w:val="ImportedStyle9"/>
    <w:lvl w:ilvl="0" w:tplc="3A5412D2">
      <w:start w:val="1"/>
      <w:numFmt w:val="bullet"/>
      <w:lvlText w:val="✏"/>
      <w:lvlJc w:val="left"/>
      <w:pPr>
        <w:ind w:left="1077" w:hanging="5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EC5C34">
      <w:start w:val="1"/>
      <w:numFmt w:val="bullet"/>
      <w:lvlText w:val="o"/>
      <w:lvlJc w:val="left"/>
      <w:pPr>
        <w:tabs>
          <w:tab w:val="left" w:pos="107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B230FC">
      <w:start w:val="1"/>
      <w:numFmt w:val="bullet"/>
      <w:lvlText w:val="▪"/>
      <w:lvlJc w:val="left"/>
      <w:pPr>
        <w:tabs>
          <w:tab w:val="left" w:pos="107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9E7E06">
      <w:start w:val="1"/>
      <w:numFmt w:val="bullet"/>
      <w:lvlText w:val="•"/>
      <w:lvlJc w:val="left"/>
      <w:pPr>
        <w:tabs>
          <w:tab w:val="left" w:pos="107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66810C">
      <w:start w:val="1"/>
      <w:numFmt w:val="bullet"/>
      <w:lvlText w:val="o"/>
      <w:lvlJc w:val="left"/>
      <w:pPr>
        <w:tabs>
          <w:tab w:val="left" w:pos="107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2CA92E">
      <w:start w:val="1"/>
      <w:numFmt w:val="bullet"/>
      <w:lvlText w:val="▪"/>
      <w:lvlJc w:val="left"/>
      <w:pPr>
        <w:tabs>
          <w:tab w:val="left" w:pos="107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AA9AAA">
      <w:start w:val="1"/>
      <w:numFmt w:val="bullet"/>
      <w:lvlText w:val="•"/>
      <w:lvlJc w:val="left"/>
      <w:pPr>
        <w:tabs>
          <w:tab w:val="left" w:pos="107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5CA63FC">
      <w:start w:val="1"/>
      <w:numFmt w:val="bullet"/>
      <w:lvlText w:val="o"/>
      <w:lvlJc w:val="left"/>
      <w:pPr>
        <w:tabs>
          <w:tab w:val="left" w:pos="107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3E1162">
      <w:start w:val="1"/>
      <w:numFmt w:val="bullet"/>
      <w:lvlText w:val="▪"/>
      <w:lvlJc w:val="left"/>
      <w:pPr>
        <w:tabs>
          <w:tab w:val="left" w:pos="107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B3D4FCC"/>
    <w:multiLevelType w:val="hybridMultilevel"/>
    <w:tmpl w:val="1FFA3704"/>
    <w:styleLink w:val="ImportedStyle5"/>
    <w:lvl w:ilvl="0" w:tplc="FE7A2544">
      <w:start w:val="1"/>
      <w:numFmt w:val="bullet"/>
      <w:lvlText w:val="✏"/>
      <w:lvlJc w:val="left"/>
      <w:pPr>
        <w:ind w:left="1894"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22C583A">
      <w:start w:val="1"/>
      <w:numFmt w:val="bullet"/>
      <w:lvlText w:val="o"/>
      <w:lvlJc w:val="left"/>
      <w:pPr>
        <w:tabs>
          <w:tab w:val="left" w:pos="1944"/>
        </w:tabs>
        <w:ind w:left="288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0CE910">
      <w:start w:val="1"/>
      <w:numFmt w:val="bullet"/>
      <w:lvlText w:val="▪"/>
      <w:lvlJc w:val="left"/>
      <w:pPr>
        <w:tabs>
          <w:tab w:val="left" w:pos="1944"/>
        </w:tabs>
        <w:ind w:left="360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483D52">
      <w:start w:val="1"/>
      <w:numFmt w:val="bullet"/>
      <w:lvlText w:val="•"/>
      <w:lvlJc w:val="left"/>
      <w:pPr>
        <w:tabs>
          <w:tab w:val="left" w:pos="1944"/>
        </w:tabs>
        <w:ind w:left="432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F8613C">
      <w:start w:val="1"/>
      <w:numFmt w:val="bullet"/>
      <w:lvlText w:val="o"/>
      <w:lvlJc w:val="left"/>
      <w:pPr>
        <w:tabs>
          <w:tab w:val="left" w:pos="1944"/>
        </w:tabs>
        <w:ind w:left="504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FEC8EA">
      <w:start w:val="1"/>
      <w:numFmt w:val="bullet"/>
      <w:lvlText w:val="▪"/>
      <w:lvlJc w:val="left"/>
      <w:pPr>
        <w:tabs>
          <w:tab w:val="left" w:pos="1944"/>
        </w:tabs>
        <w:ind w:left="57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A6B428">
      <w:start w:val="1"/>
      <w:numFmt w:val="bullet"/>
      <w:lvlText w:val="•"/>
      <w:lvlJc w:val="left"/>
      <w:pPr>
        <w:tabs>
          <w:tab w:val="left" w:pos="1944"/>
        </w:tabs>
        <w:ind w:left="648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F84EEC">
      <w:start w:val="1"/>
      <w:numFmt w:val="bullet"/>
      <w:lvlText w:val="o"/>
      <w:lvlJc w:val="left"/>
      <w:pPr>
        <w:tabs>
          <w:tab w:val="left" w:pos="1944"/>
        </w:tabs>
        <w:ind w:left="720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FC91D4">
      <w:start w:val="1"/>
      <w:numFmt w:val="bullet"/>
      <w:lvlText w:val="▪"/>
      <w:lvlJc w:val="left"/>
      <w:pPr>
        <w:tabs>
          <w:tab w:val="left" w:pos="1944"/>
        </w:tabs>
        <w:ind w:left="792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EA62191"/>
    <w:multiLevelType w:val="hybridMultilevel"/>
    <w:tmpl w:val="F12005BC"/>
    <w:styleLink w:val="ImportedStyle8"/>
    <w:lvl w:ilvl="0" w:tplc="7BE6849C">
      <w:start w:val="1"/>
      <w:numFmt w:val="bullet"/>
      <w:lvlText w:val="✏"/>
      <w:lvlJc w:val="left"/>
      <w:pPr>
        <w:ind w:left="1871" w:hanging="4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5C2150A">
      <w:start w:val="1"/>
      <w:numFmt w:val="bullet"/>
      <w:lvlText w:val="o"/>
      <w:lvlJc w:val="left"/>
      <w:pPr>
        <w:tabs>
          <w:tab w:val="left" w:pos="1871"/>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F2DD60">
      <w:start w:val="1"/>
      <w:numFmt w:val="bullet"/>
      <w:lvlText w:val="▪"/>
      <w:lvlJc w:val="left"/>
      <w:pPr>
        <w:tabs>
          <w:tab w:val="left" w:pos="1871"/>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ECB6B0">
      <w:start w:val="1"/>
      <w:numFmt w:val="bullet"/>
      <w:lvlText w:val="•"/>
      <w:lvlJc w:val="left"/>
      <w:pPr>
        <w:tabs>
          <w:tab w:val="left" w:pos="1871"/>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920907E">
      <w:start w:val="1"/>
      <w:numFmt w:val="bullet"/>
      <w:lvlText w:val="o"/>
      <w:lvlJc w:val="left"/>
      <w:pPr>
        <w:tabs>
          <w:tab w:val="left" w:pos="1871"/>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F86E0A">
      <w:start w:val="1"/>
      <w:numFmt w:val="bullet"/>
      <w:lvlText w:val="▪"/>
      <w:lvlJc w:val="left"/>
      <w:pPr>
        <w:tabs>
          <w:tab w:val="left" w:pos="1871"/>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4CE7C6">
      <w:start w:val="1"/>
      <w:numFmt w:val="bullet"/>
      <w:lvlText w:val="•"/>
      <w:lvlJc w:val="left"/>
      <w:pPr>
        <w:tabs>
          <w:tab w:val="left" w:pos="1871"/>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703880">
      <w:start w:val="1"/>
      <w:numFmt w:val="bullet"/>
      <w:lvlText w:val="o"/>
      <w:lvlJc w:val="left"/>
      <w:pPr>
        <w:tabs>
          <w:tab w:val="left" w:pos="1871"/>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220016">
      <w:start w:val="1"/>
      <w:numFmt w:val="bullet"/>
      <w:lvlText w:val="▪"/>
      <w:lvlJc w:val="left"/>
      <w:pPr>
        <w:tabs>
          <w:tab w:val="left" w:pos="1871"/>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614289D"/>
    <w:multiLevelType w:val="hybridMultilevel"/>
    <w:tmpl w:val="4AF2AF7E"/>
    <w:numStyleLink w:val="ImportedStyle21"/>
  </w:abstractNum>
  <w:abstractNum w:abstractNumId="44" w15:restartNumberingAfterBreak="0">
    <w:nsid w:val="77F677FA"/>
    <w:multiLevelType w:val="hybridMultilevel"/>
    <w:tmpl w:val="E340CA60"/>
    <w:numStyleLink w:val="ImportedStyle18"/>
  </w:abstractNum>
  <w:abstractNum w:abstractNumId="45" w15:restartNumberingAfterBreak="0">
    <w:nsid w:val="7833075C"/>
    <w:multiLevelType w:val="hybridMultilevel"/>
    <w:tmpl w:val="F976C4BE"/>
    <w:styleLink w:val="ImportedStyle2"/>
    <w:lvl w:ilvl="0" w:tplc="510A62F6">
      <w:start w:val="1"/>
      <w:numFmt w:val="bullet"/>
      <w:lvlText w:val="✏"/>
      <w:lvlJc w:val="left"/>
      <w:pPr>
        <w:ind w:left="1894"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EAFD52">
      <w:start w:val="1"/>
      <w:numFmt w:val="bullet"/>
      <w:lvlText w:val="o"/>
      <w:lvlJc w:val="left"/>
      <w:pPr>
        <w:tabs>
          <w:tab w:val="left" w:pos="1944"/>
        </w:tabs>
        <w:ind w:left="288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92AF4A">
      <w:start w:val="1"/>
      <w:numFmt w:val="bullet"/>
      <w:lvlText w:val="▪"/>
      <w:lvlJc w:val="left"/>
      <w:pPr>
        <w:tabs>
          <w:tab w:val="left" w:pos="1944"/>
        </w:tabs>
        <w:ind w:left="360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AEE7D2">
      <w:start w:val="1"/>
      <w:numFmt w:val="bullet"/>
      <w:lvlText w:val="•"/>
      <w:lvlJc w:val="left"/>
      <w:pPr>
        <w:tabs>
          <w:tab w:val="left" w:pos="1944"/>
        </w:tabs>
        <w:ind w:left="432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E2C03CE">
      <w:start w:val="1"/>
      <w:numFmt w:val="bullet"/>
      <w:lvlText w:val="o"/>
      <w:lvlJc w:val="left"/>
      <w:pPr>
        <w:tabs>
          <w:tab w:val="left" w:pos="1944"/>
        </w:tabs>
        <w:ind w:left="504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4AA9C2">
      <w:start w:val="1"/>
      <w:numFmt w:val="bullet"/>
      <w:lvlText w:val="▪"/>
      <w:lvlJc w:val="left"/>
      <w:pPr>
        <w:tabs>
          <w:tab w:val="left" w:pos="1944"/>
        </w:tabs>
        <w:ind w:left="57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C4302C">
      <w:start w:val="1"/>
      <w:numFmt w:val="bullet"/>
      <w:lvlText w:val="•"/>
      <w:lvlJc w:val="left"/>
      <w:pPr>
        <w:tabs>
          <w:tab w:val="left" w:pos="1944"/>
        </w:tabs>
        <w:ind w:left="648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189166">
      <w:start w:val="1"/>
      <w:numFmt w:val="bullet"/>
      <w:lvlText w:val="o"/>
      <w:lvlJc w:val="left"/>
      <w:pPr>
        <w:tabs>
          <w:tab w:val="left" w:pos="1944"/>
        </w:tabs>
        <w:ind w:left="720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B0995E">
      <w:start w:val="1"/>
      <w:numFmt w:val="bullet"/>
      <w:lvlText w:val="▪"/>
      <w:lvlJc w:val="left"/>
      <w:pPr>
        <w:tabs>
          <w:tab w:val="left" w:pos="1944"/>
        </w:tabs>
        <w:ind w:left="792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B8571E9"/>
    <w:multiLevelType w:val="hybridMultilevel"/>
    <w:tmpl w:val="E62CDAB0"/>
    <w:numStyleLink w:val="ImportedStyle15"/>
  </w:abstractNum>
  <w:abstractNum w:abstractNumId="47" w15:restartNumberingAfterBreak="0">
    <w:nsid w:val="7E27614C"/>
    <w:multiLevelType w:val="hybridMultilevel"/>
    <w:tmpl w:val="36084E6E"/>
    <w:numStyleLink w:val="ImportedStyle6"/>
  </w:abstractNum>
  <w:num w:numId="1">
    <w:abstractNumId w:val="36"/>
  </w:num>
  <w:num w:numId="2">
    <w:abstractNumId w:val="21"/>
  </w:num>
  <w:num w:numId="3">
    <w:abstractNumId w:val="45"/>
  </w:num>
  <w:num w:numId="4">
    <w:abstractNumId w:val="3"/>
  </w:num>
  <w:num w:numId="5">
    <w:abstractNumId w:val="25"/>
  </w:num>
  <w:num w:numId="6">
    <w:abstractNumId w:val="9"/>
  </w:num>
  <w:num w:numId="7">
    <w:abstractNumId w:val="11"/>
  </w:num>
  <w:num w:numId="8">
    <w:abstractNumId w:val="14"/>
  </w:num>
  <w:num w:numId="9">
    <w:abstractNumId w:val="41"/>
  </w:num>
  <w:num w:numId="10">
    <w:abstractNumId w:val="27"/>
  </w:num>
  <w:num w:numId="11">
    <w:abstractNumId w:val="17"/>
  </w:num>
  <w:num w:numId="12">
    <w:abstractNumId w:val="47"/>
  </w:num>
  <w:num w:numId="13">
    <w:abstractNumId w:val="12"/>
  </w:num>
  <w:num w:numId="14">
    <w:abstractNumId w:val="16"/>
  </w:num>
  <w:num w:numId="15">
    <w:abstractNumId w:val="42"/>
  </w:num>
  <w:num w:numId="16">
    <w:abstractNumId w:val="37"/>
  </w:num>
  <w:num w:numId="17">
    <w:abstractNumId w:val="40"/>
  </w:num>
  <w:num w:numId="18">
    <w:abstractNumId w:val="28"/>
  </w:num>
  <w:num w:numId="19">
    <w:abstractNumId w:val="31"/>
  </w:num>
  <w:num w:numId="20">
    <w:abstractNumId w:val="8"/>
  </w:num>
  <w:num w:numId="21">
    <w:abstractNumId w:val="15"/>
  </w:num>
  <w:num w:numId="22">
    <w:abstractNumId w:val="2"/>
  </w:num>
  <w:num w:numId="23">
    <w:abstractNumId w:val="8"/>
    <w:lvlOverride w:ilvl="0"/>
    <w:lvlOverride w:ilvl="1">
      <w:startOverride w:val="2"/>
    </w:lvlOverride>
  </w:num>
  <w:num w:numId="24">
    <w:abstractNumId w:val="23"/>
  </w:num>
  <w:num w:numId="25">
    <w:abstractNumId w:val="19"/>
  </w:num>
  <w:num w:numId="26">
    <w:abstractNumId w:val="8"/>
    <w:lvlOverride w:ilvl="0"/>
    <w:lvlOverride w:ilvl="1">
      <w:startOverride w:val="3"/>
    </w:lvlOverride>
  </w:num>
  <w:num w:numId="27">
    <w:abstractNumId w:val="26"/>
  </w:num>
  <w:num w:numId="28">
    <w:abstractNumId w:val="13"/>
  </w:num>
  <w:num w:numId="29">
    <w:abstractNumId w:val="8"/>
    <w:lvlOverride w:ilvl="0"/>
    <w:lvlOverride w:ilvl="1">
      <w:startOverride w:val="4"/>
    </w:lvlOverride>
  </w:num>
  <w:num w:numId="30">
    <w:abstractNumId w:val="24"/>
  </w:num>
  <w:num w:numId="31">
    <w:abstractNumId w:val="6"/>
  </w:num>
  <w:num w:numId="32">
    <w:abstractNumId w:val="8"/>
    <w:lvlOverride w:ilvl="0"/>
    <w:lvlOverride w:ilvl="1">
      <w:startOverride w:val="5"/>
    </w:lvlOverride>
  </w:num>
  <w:num w:numId="33">
    <w:abstractNumId w:val="29"/>
  </w:num>
  <w:num w:numId="34">
    <w:abstractNumId w:val="46"/>
  </w:num>
  <w:num w:numId="35">
    <w:abstractNumId w:val="0"/>
  </w:num>
  <w:num w:numId="36">
    <w:abstractNumId w:val="18"/>
  </w:num>
  <w:num w:numId="37">
    <w:abstractNumId w:val="8"/>
    <w:lvlOverride w:ilvl="0"/>
    <w:lvlOverride w:ilvl="1">
      <w:startOverride w:val="6"/>
    </w:lvlOverride>
  </w:num>
  <w:num w:numId="38">
    <w:abstractNumId w:val="39"/>
  </w:num>
  <w:num w:numId="39">
    <w:abstractNumId w:val="4"/>
  </w:num>
  <w:num w:numId="40">
    <w:abstractNumId w:val="8"/>
    <w:lvlOverride w:ilvl="0"/>
    <w:lvlOverride w:ilvl="1">
      <w:startOverride w:val="7"/>
    </w:lvlOverride>
  </w:num>
  <w:num w:numId="41">
    <w:abstractNumId w:val="38"/>
  </w:num>
  <w:num w:numId="42">
    <w:abstractNumId w:val="44"/>
  </w:num>
  <w:num w:numId="43">
    <w:abstractNumId w:val="8"/>
    <w:lvlOverride w:ilvl="0"/>
    <w:lvlOverride w:ilvl="1">
      <w:startOverride w:val="8"/>
    </w:lvlOverride>
  </w:num>
  <w:num w:numId="44">
    <w:abstractNumId w:val="30"/>
  </w:num>
  <w:num w:numId="45">
    <w:abstractNumId w:val="32"/>
  </w:num>
  <w:num w:numId="46">
    <w:abstractNumId w:val="33"/>
  </w:num>
  <w:num w:numId="47">
    <w:abstractNumId w:val="10"/>
  </w:num>
  <w:num w:numId="48">
    <w:abstractNumId w:val="20"/>
  </w:num>
  <w:num w:numId="49">
    <w:abstractNumId w:val="43"/>
  </w:num>
  <w:num w:numId="50">
    <w:abstractNumId w:val="34"/>
  </w:num>
  <w:num w:numId="51">
    <w:abstractNumId w:val="1"/>
  </w:num>
  <w:num w:numId="52">
    <w:abstractNumId w:val="22"/>
  </w:num>
  <w:num w:numId="53">
    <w:abstractNumId w:val="7"/>
  </w:num>
  <w:num w:numId="54">
    <w:abstractNumId w:val="5"/>
  </w:num>
  <w:num w:numId="55">
    <w:abstractNumId w:val="3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ther Lane">
    <w15:presenceInfo w15:providerId="Windows Live" w15:userId="fd4891063ba54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5C6F"/>
    <w:rsid w:val="000A5CAC"/>
    <w:rsid w:val="0034009E"/>
    <w:rsid w:val="009162C6"/>
    <w:rsid w:val="009F10FE"/>
    <w:rsid w:val="00AD68C7"/>
    <w:rsid w:val="00B13DDE"/>
    <w:rsid w:val="00B45DEE"/>
    <w:rsid w:val="00B673BA"/>
    <w:rsid w:val="00C6020A"/>
    <w:rsid w:val="00D111E0"/>
    <w:rsid w:val="00E15C6F"/>
    <w:rsid w:val="00E25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300B"/>
  <w15:docId w15:val="{56CC0118-DD3E-4BED-9DC7-782EE201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5C6F"/>
    <w:rPr>
      <w:rFonts w:cs="Arial Unicode MS"/>
      <w:color w:val="000000"/>
      <w:u w:color="000000"/>
      <w:lang w:val="en-US"/>
    </w:rPr>
  </w:style>
  <w:style w:type="paragraph" w:styleId="Heading1">
    <w:name w:val="heading 1"/>
    <w:next w:val="Normal"/>
    <w:rsid w:val="00E15C6F"/>
    <w:pPr>
      <w:keepNext/>
      <w:outlineLvl w:val="0"/>
    </w:pPr>
    <w:rPr>
      <w:rFonts w:cs="Arial Unicode MS"/>
      <w:b/>
      <w:bCs/>
      <w:color w:val="000000"/>
      <w:sz w:val="24"/>
      <w:szCs w:val="24"/>
      <w:u w:color="000000"/>
      <w:lang w:val="en-US"/>
    </w:rPr>
  </w:style>
  <w:style w:type="paragraph" w:styleId="Heading2">
    <w:name w:val="heading 2"/>
    <w:next w:val="Normal"/>
    <w:rsid w:val="00E15C6F"/>
    <w:pPr>
      <w:keepNext/>
      <w:outlineLvl w:val="1"/>
    </w:pPr>
    <w:rPr>
      <w:rFonts w:ascii="Arial" w:hAnsi="Arial" w:cs="Arial Unicode MS"/>
      <w:color w:val="000000"/>
      <w:sz w:val="24"/>
      <w:szCs w:val="24"/>
      <w:u w:color="000000"/>
      <w:lang w:val="en-US"/>
    </w:rPr>
  </w:style>
  <w:style w:type="paragraph" w:styleId="Heading3">
    <w:name w:val="heading 3"/>
    <w:next w:val="Normal"/>
    <w:rsid w:val="00E15C6F"/>
    <w:pPr>
      <w:keepNext/>
      <w:ind w:left="720"/>
      <w:outlineLvl w:val="2"/>
    </w:pPr>
    <w:rPr>
      <w:rFonts w:ascii="Arial" w:hAnsi="Arial" w:cs="Arial Unicode MS"/>
      <w:b/>
      <w:bCs/>
      <w:color w:val="000000"/>
      <w:sz w:val="24"/>
      <w:szCs w:val="24"/>
      <w:u w:color="000000"/>
      <w:lang w:val="en-US"/>
    </w:rPr>
  </w:style>
  <w:style w:type="paragraph" w:styleId="Heading4">
    <w:name w:val="heading 4"/>
    <w:next w:val="Normal"/>
    <w:rsid w:val="00E15C6F"/>
    <w:pPr>
      <w:keepNext/>
      <w:outlineLvl w:val="3"/>
    </w:pPr>
    <w:rPr>
      <w:rFonts w:ascii="Arial" w:hAnsi="Arial" w:cs="Arial Unicode MS"/>
      <w:b/>
      <w:bCs/>
      <w:color w:val="000000"/>
      <w:sz w:val="28"/>
      <w:szCs w:val="28"/>
      <w:u w:color="000000"/>
      <w:lang w:val="en-US"/>
    </w:rPr>
  </w:style>
  <w:style w:type="paragraph" w:styleId="Heading5">
    <w:name w:val="heading 5"/>
    <w:next w:val="Normal"/>
    <w:rsid w:val="00E15C6F"/>
    <w:pPr>
      <w:keepNext/>
      <w:ind w:firstLine="720"/>
      <w:outlineLvl w:val="4"/>
    </w:pPr>
    <w:rPr>
      <w:rFonts w:ascii="Arial" w:hAnsi="Arial" w:cs="Arial Unicode MS"/>
      <w:b/>
      <w:bCs/>
      <w:color w:val="000000"/>
      <w:sz w:val="24"/>
      <w:szCs w:val="24"/>
      <w:u w:color="000000"/>
      <w:lang w:val="en-US"/>
    </w:rPr>
  </w:style>
  <w:style w:type="paragraph" w:styleId="Heading7">
    <w:name w:val="heading 7"/>
    <w:next w:val="Normal"/>
    <w:rsid w:val="00E15C6F"/>
    <w:pPr>
      <w:keepNext/>
      <w:ind w:left="720"/>
      <w:outlineLvl w:val="6"/>
    </w:pPr>
    <w:rPr>
      <w:rFonts w:ascii="Arial" w:hAnsi="Arial" w:cs="Arial Unicode MS"/>
      <w:color w:val="000000"/>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5C6F"/>
    <w:rPr>
      <w:u w:val="single"/>
    </w:rPr>
  </w:style>
  <w:style w:type="paragraph" w:styleId="Header">
    <w:name w:val="header"/>
    <w:link w:val="HeaderChar"/>
    <w:uiPriority w:val="99"/>
    <w:rsid w:val="00E15C6F"/>
    <w:pPr>
      <w:tabs>
        <w:tab w:val="center" w:pos="4153"/>
        <w:tab w:val="right" w:pos="8306"/>
      </w:tabs>
    </w:pPr>
    <w:rPr>
      <w:rFonts w:cs="Arial Unicode MS"/>
      <w:color w:val="000000"/>
      <w:u w:color="000000"/>
      <w:lang w:val="en-US"/>
    </w:rPr>
  </w:style>
  <w:style w:type="character" w:styleId="PageNumber">
    <w:name w:val="page number"/>
    <w:rsid w:val="00E15C6F"/>
    <w:rPr>
      <w:lang w:val="en-US"/>
    </w:rPr>
  </w:style>
  <w:style w:type="paragraph" w:styleId="Footer">
    <w:name w:val="footer"/>
    <w:rsid w:val="00E15C6F"/>
    <w:pPr>
      <w:tabs>
        <w:tab w:val="center" w:pos="4153"/>
        <w:tab w:val="right" w:pos="8306"/>
      </w:tabs>
    </w:pPr>
    <w:rPr>
      <w:rFonts w:eastAsia="Times New Roman"/>
      <w:color w:val="000000"/>
      <w:u w:color="000000"/>
      <w:lang w:val="en-US"/>
    </w:rPr>
  </w:style>
  <w:style w:type="paragraph" w:styleId="BodyText">
    <w:name w:val="Body Text"/>
    <w:rsid w:val="00E15C6F"/>
    <w:pPr>
      <w:jc w:val="both"/>
    </w:pPr>
    <w:rPr>
      <w:rFonts w:ascii="Arial" w:hAnsi="Arial" w:cs="Arial Unicode MS"/>
      <w:color w:val="000000"/>
      <w:sz w:val="24"/>
      <w:szCs w:val="24"/>
      <w:u w:color="000000"/>
      <w:lang w:val="en-US"/>
    </w:rPr>
  </w:style>
  <w:style w:type="numbering" w:customStyle="1" w:styleId="ImportedStyle1">
    <w:name w:val="Imported Style 1"/>
    <w:rsid w:val="00E15C6F"/>
    <w:pPr>
      <w:numPr>
        <w:numId w:val="1"/>
      </w:numPr>
    </w:pPr>
  </w:style>
  <w:style w:type="paragraph" w:styleId="BodyTextIndent3">
    <w:name w:val="Body Text Indent 3"/>
    <w:rsid w:val="00E15C6F"/>
    <w:pPr>
      <w:ind w:left="851"/>
    </w:pPr>
    <w:rPr>
      <w:rFonts w:ascii="Arial" w:hAnsi="Arial" w:cs="Arial Unicode MS"/>
      <w:color w:val="000000"/>
      <w:sz w:val="24"/>
      <w:szCs w:val="24"/>
      <w:u w:color="000000"/>
      <w:lang w:val="en-US"/>
    </w:rPr>
  </w:style>
  <w:style w:type="numbering" w:customStyle="1" w:styleId="ImportedStyle2">
    <w:name w:val="Imported Style 2"/>
    <w:rsid w:val="00E15C6F"/>
    <w:pPr>
      <w:numPr>
        <w:numId w:val="3"/>
      </w:numPr>
    </w:pPr>
  </w:style>
  <w:style w:type="numbering" w:customStyle="1" w:styleId="ImportedStyle3">
    <w:name w:val="Imported Style 3"/>
    <w:rsid w:val="00E15C6F"/>
    <w:pPr>
      <w:numPr>
        <w:numId w:val="5"/>
      </w:numPr>
    </w:pPr>
  </w:style>
  <w:style w:type="numbering" w:customStyle="1" w:styleId="ImportedStyle4">
    <w:name w:val="Imported Style 4"/>
    <w:rsid w:val="00E15C6F"/>
    <w:pPr>
      <w:numPr>
        <w:numId w:val="7"/>
      </w:numPr>
    </w:pPr>
  </w:style>
  <w:style w:type="numbering" w:customStyle="1" w:styleId="ImportedStyle5">
    <w:name w:val="Imported Style 5"/>
    <w:rsid w:val="00E15C6F"/>
    <w:pPr>
      <w:numPr>
        <w:numId w:val="9"/>
      </w:numPr>
    </w:pPr>
  </w:style>
  <w:style w:type="numbering" w:customStyle="1" w:styleId="ImportedStyle6">
    <w:name w:val="Imported Style 6"/>
    <w:rsid w:val="00E15C6F"/>
    <w:pPr>
      <w:numPr>
        <w:numId w:val="11"/>
      </w:numPr>
    </w:pPr>
  </w:style>
  <w:style w:type="numbering" w:customStyle="1" w:styleId="ImportedStyle7">
    <w:name w:val="Imported Style 7"/>
    <w:rsid w:val="00E15C6F"/>
    <w:pPr>
      <w:numPr>
        <w:numId w:val="13"/>
      </w:numPr>
    </w:pPr>
  </w:style>
  <w:style w:type="paragraph" w:styleId="BodyTextIndent2">
    <w:name w:val="Body Text Indent 2"/>
    <w:rsid w:val="00E15C6F"/>
    <w:pPr>
      <w:ind w:left="709"/>
    </w:pPr>
    <w:rPr>
      <w:rFonts w:ascii="Arial" w:hAnsi="Arial" w:cs="Arial Unicode MS"/>
      <w:color w:val="000000"/>
      <w:sz w:val="24"/>
      <w:szCs w:val="24"/>
      <w:u w:color="000000"/>
      <w:lang w:val="en-US"/>
    </w:rPr>
  </w:style>
  <w:style w:type="numbering" w:customStyle="1" w:styleId="ImportedStyle8">
    <w:name w:val="Imported Style 8"/>
    <w:rsid w:val="00E15C6F"/>
    <w:pPr>
      <w:numPr>
        <w:numId w:val="15"/>
      </w:numPr>
    </w:pPr>
  </w:style>
  <w:style w:type="numbering" w:customStyle="1" w:styleId="ImportedStyle9">
    <w:name w:val="Imported Style 9"/>
    <w:rsid w:val="00E15C6F"/>
    <w:pPr>
      <w:numPr>
        <w:numId w:val="17"/>
      </w:numPr>
    </w:pPr>
  </w:style>
  <w:style w:type="numbering" w:customStyle="1" w:styleId="ImportedStyle10">
    <w:name w:val="Imported Style 10"/>
    <w:rsid w:val="00E15C6F"/>
    <w:pPr>
      <w:numPr>
        <w:numId w:val="19"/>
      </w:numPr>
    </w:pPr>
  </w:style>
  <w:style w:type="numbering" w:customStyle="1" w:styleId="ImportedStyle11">
    <w:name w:val="Imported Style 11"/>
    <w:rsid w:val="00E15C6F"/>
    <w:pPr>
      <w:numPr>
        <w:numId w:val="21"/>
      </w:numPr>
    </w:pPr>
  </w:style>
  <w:style w:type="numbering" w:customStyle="1" w:styleId="ImportedStyle12">
    <w:name w:val="Imported Style 12"/>
    <w:rsid w:val="00E15C6F"/>
    <w:pPr>
      <w:numPr>
        <w:numId w:val="24"/>
      </w:numPr>
    </w:pPr>
  </w:style>
  <w:style w:type="numbering" w:customStyle="1" w:styleId="ImportedStyle13">
    <w:name w:val="Imported Style 13"/>
    <w:rsid w:val="00E15C6F"/>
    <w:pPr>
      <w:numPr>
        <w:numId w:val="27"/>
      </w:numPr>
    </w:pPr>
  </w:style>
  <w:style w:type="numbering" w:customStyle="1" w:styleId="ImportedStyle14">
    <w:name w:val="Imported Style 14"/>
    <w:rsid w:val="00E15C6F"/>
    <w:pPr>
      <w:numPr>
        <w:numId w:val="30"/>
      </w:numPr>
    </w:pPr>
  </w:style>
  <w:style w:type="numbering" w:customStyle="1" w:styleId="ImportedStyle15">
    <w:name w:val="Imported Style 15"/>
    <w:rsid w:val="00E15C6F"/>
    <w:pPr>
      <w:numPr>
        <w:numId w:val="33"/>
      </w:numPr>
    </w:pPr>
  </w:style>
  <w:style w:type="numbering" w:customStyle="1" w:styleId="ImportedStyle16">
    <w:name w:val="Imported Style 16"/>
    <w:rsid w:val="00E15C6F"/>
    <w:pPr>
      <w:numPr>
        <w:numId w:val="35"/>
      </w:numPr>
    </w:pPr>
  </w:style>
  <w:style w:type="paragraph" w:styleId="BodyTextIndent">
    <w:name w:val="Body Text Indent"/>
    <w:rsid w:val="00E15C6F"/>
    <w:pPr>
      <w:ind w:left="720"/>
    </w:pPr>
    <w:rPr>
      <w:rFonts w:ascii="Arial" w:hAnsi="Arial" w:cs="Arial Unicode MS"/>
      <w:color w:val="000000"/>
      <w:sz w:val="24"/>
      <w:szCs w:val="24"/>
      <w:u w:color="000000"/>
      <w:lang w:val="en-US"/>
    </w:rPr>
  </w:style>
  <w:style w:type="numbering" w:customStyle="1" w:styleId="ImportedStyle17">
    <w:name w:val="Imported Style 17"/>
    <w:rsid w:val="00E15C6F"/>
    <w:pPr>
      <w:numPr>
        <w:numId w:val="38"/>
      </w:numPr>
    </w:pPr>
  </w:style>
  <w:style w:type="numbering" w:customStyle="1" w:styleId="ImportedStyle18">
    <w:name w:val="Imported Style 18"/>
    <w:rsid w:val="00E15C6F"/>
    <w:pPr>
      <w:numPr>
        <w:numId w:val="41"/>
      </w:numPr>
    </w:pPr>
  </w:style>
  <w:style w:type="numbering" w:customStyle="1" w:styleId="ImportedStyle19">
    <w:name w:val="Imported Style 19"/>
    <w:rsid w:val="00E15C6F"/>
    <w:pPr>
      <w:numPr>
        <w:numId w:val="44"/>
      </w:numPr>
    </w:pPr>
  </w:style>
  <w:style w:type="paragraph" w:customStyle="1" w:styleId="OmniPage1">
    <w:name w:val="OmniPage #1"/>
    <w:rsid w:val="00E15C6F"/>
    <w:pPr>
      <w:spacing w:line="220" w:lineRule="exact"/>
    </w:pPr>
    <w:rPr>
      <w:rFonts w:eastAsia="Times New Roman"/>
      <w:color w:val="000000"/>
      <w:u w:color="000000"/>
      <w:lang w:val="en-US"/>
    </w:rPr>
  </w:style>
  <w:style w:type="numbering" w:customStyle="1" w:styleId="ImportedStyle20">
    <w:name w:val="Imported Style 20"/>
    <w:rsid w:val="00E15C6F"/>
    <w:pPr>
      <w:numPr>
        <w:numId w:val="46"/>
      </w:numPr>
    </w:pPr>
  </w:style>
  <w:style w:type="numbering" w:customStyle="1" w:styleId="ImportedStyle21">
    <w:name w:val="Imported Style 21"/>
    <w:rsid w:val="00E15C6F"/>
    <w:pPr>
      <w:numPr>
        <w:numId w:val="48"/>
      </w:numPr>
    </w:pPr>
  </w:style>
  <w:style w:type="paragraph" w:customStyle="1" w:styleId="Default">
    <w:name w:val="Default"/>
    <w:rsid w:val="00E15C6F"/>
    <w:rPr>
      <w:rFonts w:ascii="Helvetica" w:eastAsia="Helvetica" w:hAnsi="Helvetica" w:cs="Helvetica"/>
      <w:color w:val="000000"/>
      <w:sz w:val="22"/>
      <w:szCs w:val="22"/>
    </w:rPr>
  </w:style>
  <w:style w:type="numbering" w:customStyle="1" w:styleId="ImportedStyle22">
    <w:name w:val="Imported Style 22"/>
    <w:rsid w:val="00E15C6F"/>
    <w:pPr>
      <w:numPr>
        <w:numId w:val="50"/>
      </w:numPr>
    </w:pPr>
  </w:style>
  <w:style w:type="numbering" w:customStyle="1" w:styleId="ImportedStyle23">
    <w:name w:val="Imported Style 23"/>
    <w:rsid w:val="00E15C6F"/>
    <w:pPr>
      <w:numPr>
        <w:numId w:val="52"/>
      </w:numPr>
    </w:pPr>
  </w:style>
  <w:style w:type="numbering" w:customStyle="1" w:styleId="ImportedStyle24">
    <w:name w:val="Imported Style 24"/>
    <w:rsid w:val="00E15C6F"/>
    <w:pPr>
      <w:numPr>
        <w:numId w:val="54"/>
      </w:numPr>
    </w:pPr>
  </w:style>
  <w:style w:type="paragraph" w:styleId="CommentText">
    <w:name w:val="annotation text"/>
    <w:basedOn w:val="Normal"/>
    <w:link w:val="CommentTextChar"/>
    <w:uiPriority w:val="99"/>
    <w:semiHidden/>
    <w:unhideWhenUsed/>
    <w:rsid w:val="00E15C6F"/>
  </w:style>
  <w:style w:type="character" w:customStyle="1" w:styleId="CommentTextChar">
    <w:name w:val="Comment Text Char"/>
    <w:basedOn w:val="DefaultParagraphFont"/>
    <w:link w:val="CommentText"/>
    <w:uiPriority w:val="99"/>
    <w:semiHidden/>
    <w:rsid w:val="00E15C6F"/>
    <w:rPr>
      <w:rFonts w:cs="Arial Unicode MS"/>
      <w:color w:val="000000"/>
      <w:u w:color="000000"/>
      <w:lang w:val="en-US"/>
    </w:rPr>
  </w:style>
  <w:style w:type="character" w:styleId="CommentReference">
    <w:name w:val="annotation reference"/>
    <w:basedOn w:val="DefaultParagraphFont"/>
    <w:uiPriority w:val="99"/>
    <w:semiHidden/>
    <w:unhideWhenUsed/>
    <w:rsid w:val="00E15C6F"/>
    <w:rPr>
      <w:sz w:val="16"/>
      <w:szCs w:val="16"/>
    </w:rPr>
  </w:style>
  <w:style w:type="paragraph" w:styleId="BalloonText">
    <w:name w:val="Balloon Text"/>
    <w:basedOn w:val="Normal"/>
    <w:link w:val="BalloonTextChar"/>
    <w:uiPriority w:val="99"/>
    <w:semiHidden/>
    <w:unhideWhenUsed/>
    <w:rsid w:val="00AD68C7"/>
    <w:rPr>
      <w:rFonts w:ascii="Tahoma" w:hAnsi="Tahoma" w:cs="Tahoma"/>
      <w:sz w:val="16"/>
      <w:szCs w:val="16"/>
    </w:rPr>
  </w:style>
  <w:style w:type="character" w:customStyle="1" w:styleId="BalloonTextChar">
    <w:name w:val="Balloon Text Char"/>
    <w:basedOn w:val="DefaultParagraphFont"/>
    <w:link w:val="BalloonText"/>
    <w:uiPriority w:val="99"/>
    <w:semiHidden/>
    <w:rsid w:val="00AD68C7"/>
    <w:rPr>
      <w:rFonts w:ascii="Tahoma" w:hAnsi="Tahoma" w:cs="Tahoma"/>
      <w:color w:val="000000"/>
      <w:sz w:val="16"/>
      <w:szCs w:val="16"/>
      <w:u w:color="000000"/>
      <w:lang w:val="en-US"/>
    </w:rPr>
  </w:style>
  <w:style w:type="paragraph" w:styleId="CommentSubject">
    <w:name w:val="annotation subject"/>
    <w:basedOn w:val="CommentText"/>
    <w:next w:val="CommentText"/>
    <w:link w:val="CommentSubjectChar"/>
    <w:uiPriority w:val="99"/>
    <w:semiHidden/>
    <w:unhideWhenUsed/>
    <w:rsid w:val="00E25791"/>
    <w:rPr>
      <w:b/>
      <w:bCs/>
    </w:rPr>
  </w:style>
  <w:style w:type="character" w:customStyle="1" w:styleId="CommentSubjectChar">
    <w:name w:val="Comment Subject Char"/>
    <w:basedOn w:val="CommentTextChar"/>
    <w:link w:val="CommentSubject"/>
    <w:uiPriority w:val="99"/>
    <w:semiHidden/>
    <w:rsid w:val="00E25791"/>
    <w:rPr>
      <w:rFonts w:cs="Arial Unicode MS"/>
      <w:b/>
      <w:bCs/>
      <w:color w:val="000000"/>
      <w:u w:color="000000"/>
      <w:lang w:val="en-US"/>
    </w:rPr>
  </w:style>
  <w:style w:type="character" w:customStyle="1" w:styleId="HeaderChar">
    <w:name w:val="Header Char"/>
    <w:basedOn w:val="DefaultParagraphFont"/>
    <w:link w:val="Header"/>
    <w:uiPriority w:val="99"/>
    <w:rsid w:val="00E25791"/>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5230C-89FB-432B-B12E-A462FDEE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Michella Hunter</dc:creator>
  <cp:lastModifiedBy>Esther Lane</cp:lastModifiedBy>
  <cp:revision>6</cp:revision>
  <dcterms:created xsi:type="dcterms:W3CDTF">2017-05-02T05:34:00Z</dcterms:created>
  <dcterms:modified xsi:type="dcterms:W3CDTF">2017-12-22T00:54:00Z</dcterms:modified>
</cp:coreProperties>
</file>